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61312" behindDoc="0" locked="0" layoutInCell="1" allowOverlap="1" wp14:anchorId="12FA02D7" wp14:editId="1C4BB3AC">
            <wp:simplePos x="0" y="0"/>
            <wp:positionH relativeFrom="page">
              <wp:posOffset>-16786</wp:posOffset>
            </wp:positionH>
            <wp:positionV relativeFrom="page">
              <wp:posOffset>-8669</wp:posOffset>
            </wp:positionV>
            <wp:extent cx="6612475" cy="10249783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475" cy="10249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E6E" w:rsidRDefault="00D15E6E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B0D" w:rsidRPr="00F520B3" w:rsidRDefault="00F520B3" w:rsidP="007C1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0B3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ПРОГРАММЫ)</w:t>
      </w:r>
    </w:p>
    <w:p w:rsidR="007C1B0D" w:rsidRDefault="007C1B0D"/>
    <w:p w:rsidR="00925E46" w:rsidRDefault="00925E46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F520B3"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</w:t>
      </w: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 образовательной организации.</w:t>
      </w:r>
    </w:p>
    <w:p w:rsidR="00E065F0" w:rsidRPr="00925E46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520B3" w:rsidRPr="00925E46" w:rsidRDefault="00F520B3" w:rsidP="00925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Петрозаводского городского округа «Детский сад компенсирующего вида № 108 «Снежинка».</w:t>
      </w:r>
    </w:p>
    <w:p w:rsidR="00925E46" w:rsidRPr="00925E46" w:rsidRDefault="00925E46" w:rsidP="00925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0B3" w:rsidRDefault="0006740D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A83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0B3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Нормативные документы, послужившие основанием для разработки программы (федеральные, региональные, муниципальные законы, 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постановления, приказы и т. д.).</w:t>
      </w:r>
    </w:p>
    <w:p w:rsidR="00E065F0" w:rsidRPr="00841458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Ключевые приоритеты государственной политики в сфере образования до 2030 года определены в следующих стратегических документах: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 273-ФЗ «Об образовании в Российской Федерации» (ред. от 15.10.2025).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Указ Президента РФ от 29.05.2017 №240 «Об объявлении в РФ Десятилетия детства» 2018- 2027 </w:t>
      </w:r>
      <w:proofErr w:type="spellStart"/>
      <w:r w:rsidRPr="00A83B94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A83B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Указ Президента РФ от 07.05.2024 №309 «О национальных целях развития РФ на период до 2030 года и на перспективу до 2036 года»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Указ Президента РФ от 17.05.2023 №358 «О Стратегии комплексной безопасности детей в РФ на период до 2030 года»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Указ Президента РФ от 08.05.2024 №314 «Об утверждении Основ государственной политики в области исторического просвещения» Постановление Правительства РФ от 07.10.2021 №1701 (ред. Постановление правительства РФ от 26.12.2024)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«Государственная программа РФ «Развитие образования» (до 2030 года)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15 марта 2025 года №615-р «Стратегия реализации семейной и демографической политики до 2036 года»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Стратегия развития образования РФ до 2036 года и на перспективу до 2040 года (проект)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31.03.2022 №678-р «Об утверждении Концепции развития дополнительного образования детей до 2030 года»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21.05.2025 №1264-Р «Концепция развития наставничества в РФ на период до 2030 года»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РФ от 17.10.2013 №1155 «Об утверждении ФГОС дошкольного образования» (с изм. Министерства просвещения РФ от 08.11.2022 №955)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РФ от 25.11.2022 №1028 «Об утверждении федеральной образовательной программы дошкольного образования»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РФ от 24.11.2022 №1022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>- Программа Просвещения родителей (законных представителей) детей дошкольного возраста, посещающих дошкольные образовательные организации ИРЗАР, 2024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Федеральный закон от 24.11.1995 №181-ФЗ «О социальной защите инвалидов в Российской Федерации»</w:t>
      </w:r>
      <w:r w:rsidRPr="00A8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Устанавливает гарантии социальной защиты инвалидов, включая меры поддержки в сфере образования и реабилитации,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Федеральный закон от 24.07.1998 №124-ФЗ «Об основных гарантиях прав ребёнка в Российской Федерации»</w:t>
      </w:r>
      <w:r w:rsidRPr="00A8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Приказ </w:t>
      </w:r>
      <w:proofErr w:type="spellStart"/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России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Pr="00A8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B9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- Приказ </w:t>
      </w:r>
      <w:proofErr w:type="spellStart"/>
      <w:r w:rsidRPr="00A83B9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A83B9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России от 06.11.2024 №778</w:t>
      </w:r>
      <w:r w:rsidRPr="00A83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Утверждает типовой порядок организации деятельности по оказанию психолого-педагогической, медицинской и социальной помощи,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Приказ </w:t>
      </w:r>
      <w:proofErr w:type="spellStart"/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A83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России от 01.11.2024 №763</w:t>
      </w:r>
      <w:r w:rsidRPr="00A8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Утверждает новое Положение о деятельности психолого-медико-педагогических комиссий (ПМПК),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Письмо </w:t>
      </w:r>
      <w:proofErr w:type="spellStart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20.02.2019г. № ТС-551/07 «О сопровождении образования обучающихся с ОВЗ и инвалидностью»,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0т 31.07.2020г.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:rsidR="0006740D" w:rsidRPr="00A83B94" w:rsidRDefault="0006740D" w:rsidP="00A83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Распоряжение </w:t>
      </w:r>
      <w:proofErr w:type="spellStart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09.09.2019 № Р-93 «Об утверждении примерного положения «О психолого-педагогическом консилиуме   образовательного учреждения», </w:t>
      </w:r>
    </w:p>
    <w:p w:rsidR="00A83B94" w:rsidRPr="00A83B94" w:rsidRDefault="0006740D" w:rsidP="00A83B9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83B9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- Постановление Правительства РФ от 29.03.2019 №363 (в ред. от 14.12.2024) «Об утверждении государственной программы Российской Федерации «Доступная среда»»</w:t>
      </w:r>
    </w:p>
    <w:p w:rsidR="00A83B94" w:rsidRPr="00A83B94" w:rsidRDefault="00A83B94" w:rsidP="00A83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28, </w:t>
      </w:r>
    </w:p>
    <w:p w:rsidR="006D4F8E" w:rsidRDefault="00A83B94" w:rsidP="00A83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94">
        <w:rPr>
          <w:rFonts w:ascii="Times New Roman" w:hAnsi="Times New Roman" w:cs="Times New Roman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РФ от 28.01.2021 № 2</w:t>
      </w:r>
      <w:r w:rsidR="0006740D" w:rsidRPr="00A83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0D" w:rsidRPr="006D4F8E" w:rsidRDefault="006D4F8E" w:rsidP="006D4F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F8E">
        <w:rPr>
          <w:rFonts w:ascii="Times New Roman" w:hAnsi="Times New Roman" w:cs="Times New Roman"/>
          <w:sz w:val="24"/>
          <w:szCs w:val="24"/>
        </w:rPr>
        <w:t xml:space="preserve">-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Приказ Министерства труда и социальной защиты РФ №544н от 18.10. 2013 г. </w:t>
      </w:r>
      <w:r w:rsidR="0006740D" w:rsidRPr="006D4F8E">
        <w:rPr>
          <w:rFonts w:ascii="Times New Roman" w:hAnsi="Times New Roman" w:cs="Times New Roman"/>
          <w:sz w:val="24"/>
          <w:szCs w:val="24"/>
        </w:rPr>
        <w:t>и др.</w:t>
      </w:r>
    </w:p>
    <w:p w:rsidR="0006740D" w:rsidRPr="00925E46" w:rsidRDefault="0006740D" w:rsidP="00A8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5E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Региональные: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Закон Республики Карелия «Об образовании» от 29.04.2005 г. № 874-ЗРК,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Закон Республики Карелия «О социальной защите инвалидов в Республике Карелия» от 04.06.2001 № 502-ЗРК, </w:t>
      </w:r>
    </w:p>
    <w:p w:rsidR="0006740D" w:rsidRPr="00A83B94" w:rsidRDefault="0006740D" w:rsidP="00A83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bCs/>
          <w:sz w:val="24"/>
          <w:szCs w:val="24"/>
        </w:rPr>
        <w:t>- Закон Республики Карелия «О внесении изменений в некоторые законодательные акты Республики Карелия в части обеспечения социальной поддержки и социального обслуживания детей-инвалидов со сложной структурой нарушений, не обслуживающих себя самостоятельно, обучающихся и воспитываемых в муниципальных дошкольных и общеобразовательных учреждениях» от 27.12.2007 г.</w:t>
      </w:r>
    </w:p>
    <w:p w:rsidR="00A83B94" w:rsidRPr="00925E46" w:rsidRDefault="00A83B94" w:rsidP="00A83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25E4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Внутренние:</w:t>
      </w:r>
    </w:p>
    <w:p w:rsidR="00A83B94" w:rsidRPr="00A83B94" w:rsidRDefault="00A83B94" w:rsidP="00A83B94">
      <w:pPr>
        <w:shd w:val="clear" w:color="auto" w:fill="FFFFFF"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sz w:val="24"/>
          <w:szCs w:val="24"/>
        </w:rPr>
        <w:t>- Адаптированная основная общеобразовательная программа дошкольного образования от 31.08.2023 г.</w:t>
      </w:r>
    </w:p>
    <w:p w:rsidR="00A83B94" w:rsidRPr="00A83B94" w:rsidRDefault="00A83B94" w:rsidP="00A83B94">
      <w:pPr>
        <w:shd w:val="clear" w:color="auto" w:fill="FFFFFF"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sz w:val="24"/>
          <w:szCs w:val="24"/>
        </w:rPr>
        <w:t>- Устав ДОУ.</w:t>
      </w:r>
    </w:p>
    <w:p w:rsidR="0006740D" w:rsidRDefault="00A83B94" w:rsidP="00A83B94">
      <w:pPr>
        <w:shd w:val="clear" w:color="auto" w:fill="FFFFFF"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B94">
        <w:rPr>
          <w:rFonts w:ascii="Times New Roman" w:eastAsia="Times New Roman" w:hAnsi="Times New Roman" w:cs="Times New Roman"/>
          <w:sz w:val="24"/>
          <w:szCs w:val="24"/>
        </w:rPr>
        <w:t>- Локальные акты учреждения.</w:t>
      </w:r>
    </w:p>
    <w:p w:rsidR="00925E46" w:rsidRPr="00A83B94" w:rsidRDefault="00925E46" w:rsidP="00A83B94">
      <w:pPr>
        <w:shd w:val="clear" w:color="auto" w:fill="FFFFFF"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5E46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F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Программы.</w:t>
      </w:r>
    </w:p>
    <w:p w:rsidR="00E065F0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E46" w:rsidRDefault="00925E46" w:rsidP="00F52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88568F" w:rsidRPr="00841458">
        <w:rPr>
          <w:rFonts w:ascii="Times New Roman" w:hAnsi="Times New Roman" w:cs="Times New Roman"/>
          <w:sz w:val="24"/>
          <w:szCs w:val="24"/>
          <w:shd w:val="clear" w:color="auto" w:fill="FFFFFF"/>
        </w:rPr>
        <w:t>оздание условий для полноценного развития, социализации и коррекции детей с ограниченными возможностями здоровья (ОВЗ) и детей-инвалидов, обеспечение качественного образования с учётом их возрастных и индивидуальных особенностей.</w:t>
      </w:r>
    </w:p>
    <w:p w:rsidR="00F520B3" w:rsidRPr="00841458" w:rsidRDefault="0088568F" w:rsidP="00F52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5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065F0" w:rsidRDefault="00E065F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520B3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D70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0B3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065F0" w:rsidRPr="00841458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F0C" w:rsidRPr="00841458" w:rsidRDefault="006D4F0C" w:rsidP="00D70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</w:t>
      </w:r>
      <w:r w:rsidR="009E6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детей-инвалидов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B94" w:rsidRPr="00841458" w:rsidRDefault="00A83B94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037A" w:rsidRPr="00841458">
        <w:rPr>
          <w:rFonts w:ascii="Times New Roman" w:hAnsi="Times New Roman" w:cs="Times New Roman"/>
          <w:sz w:val="24"/>
          <w:szCs w:val="24"/>
        </w:rPr>
        <w:t>О</w:t>
      </w:r>
      <w:r w:rsidR="00CC23CE">
        <w:rPr>
          <w:rFonts w:ascii="Times New Roman" w:hAnsi="Times New Roman" w:cs="Times New Roman"/>
          <w:sz w:val="24"/>
          <w:szCs w:val="24"/>
        </w:rPr>
        <w:t xml:space="preserve">бновление методик, </w:t>
      </w:r>
      <w:r w:rsidRPr="00841458">
        <w:rPr>
          <w:rFonts w:ascii="Times New Roman" w:hAnsi="Times New Roman" w:cs="Times New Roman"/>
          <w:sz w:val="24"/>
          <w:szCs w:val="24"/>
        </w:rPr>
        <w:t>образовательных технологий и практик, оборудования, средств обучения, обеспечивающих реализацию в полном объеме адаптированной образовательной программы ДО</w:t>
      </w:r>
      <w:r w:rsidR="009E6437">
        <w:rPr>
          <w:rFonts w:ascii="Times New Roman" w:hAnsi="Times New Roman" w:cs="Times New Roman"/>
          <w:sz w:val="24"/>
          <w:szCs w:val="24"/>
        </w:rPr>
        <w:t>У</w:t>
      </w:r>
      <w:r w:rsidRPr="00841458">
        <w:rPr>
          <w:rFonts w:ascii="Times New Roman" w:hAnsi="Times New Roman" w:cs="Times New Roman"/>
          <w:sz w:val="24"/>
          <w:szCs w:val="24"/>
        </w:rPr>
        <w:t xml:space="preserve"> для обеспечения качества дошкольного образования.</w:t>
      </w:r>
    </w:p>
    <w:p w:rsidR="006D037A" w:rsidRPr="00841458" w:rsidRDefault="006D037A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 xml:space="preserve">- Введение </w:t>
      </w:r>
      <w:r w:rsidR="002310B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841458">
        <w:rPr>
          <w:rFonts w:ascii="Times New Roman" w:hAnsi="Times New Roman" w:cs="Times New Roman"/>
          <w:sz w:val="24"/>
          <w:szCs w:val="24"/>
        </w:rPr>
        <w:t>дополнительного образования, как совокупности услуг, доступных для широких групп воспитанников.</w:t>
      </w:r>
    </w:p>
    <w:p w:rsidR="00437350" w:rsidRPr="00841458" w:rsidRDefault="00437350" w:rsidP="00D70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58">
        <w:rPr>
          <w:rFonts w:ascii="Times New Roman" w:hAnsi="Times New Roman" w:cs="Times New Roman"/>
          <w:sz w:val="24"/>
          <w:szCs w:val="24"/>
        </w:rPr>
        <w:t xml:space="preserve">- 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развивающей предметно-пространственной, адаптивной среды для </w:t>
      </w:r>
      <w:r w:rsidR="00D70C56"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коррекции, развития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социализации, сохранения здоровья и обеспечения безопасности воспитанников</w:t>
      </w:r>
      <w:r w:rsidR="00D70C56"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7350" w:rsidRPr="00841458" w:rsidRDefault="00437350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0C56"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системы условий для непрерывного совершенствования компетенций педагогов в области музейной </w:t>
      </w:r>
      <w:r w:rsidR="00D70C56"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педагогики, современных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практик при работе с дошкольниками.</w:t>
      </w:r>
    </w:p>
    <w:p w:rsidR="00A83B94" w:rsidRPr="00841458" w:rsidRDefault="00A83B94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 xml:space="preserve"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 том числе в сфере </w:t>
      </w:r>
      <w:proofErr w:type="spellStart"/>
      <w:r w:rsidRPr="00841458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841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94" w:rsidRPr="00841458" w:rsidRDefault="00A83B94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>- Вхождение в сетевые сообщества и кластеры для совместного решения задач образовательной и профессиональной деятельности.</w:t>
      </w:r>
    </w:p>
    <w:p w:rsidR="006D037A" w:rsidRPr="00841458" w:rsidRDefault="006D037A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>- Развитие ДОУ как социокультурного и образовательного центра.</w:t>
      </w:r>
    </w:p>
    <w:p w:rsidR="006D037A" w:rsidRPr="00841458" w:rsidRDefault="006D037A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>- Удовлетворение потребностей родителей в об</w:t>
      </w:r>
      <w:r w:rsidR="00580037">
        <w:rPr>
          <w:rFonts w:ascii="Times New Roman" w:hAnsi="Times New Roman" w:cs="Times New Roman"/>
          <w:sz w:val="24"/>
          <w:szCs w:val="24"/>
        </w:rPr>
        <w:t>разовательных услугах ДОУ</w:t>
      </w:r>
      <w:r w:rsidRPr="00841458">
        <w:rPr>
          <w:rFonts w:ascii="Times New Roman" w:hAnsi="Times New Roman" w:cs="Times New Roman"/>
          <w:sz w:val="24"/>
          <w:szCs w:val="24"/>
        </w:rPr>
        <w:t>.</w:t>
      </w:r>
    </w:p>
    <w:p w:rsidR="006D037A" w:rsidRDefault="006D037A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58">
        <w:rPr>
          <w:rFonts w:ascii="Times New Roman" w:hAnsi="Times New Roman" w:cs="Times New Roman"/>
          <w:sz w:val="24"/>
          <w:szCs w:val="24"/>
        </w:rPr>
        <w:t>- 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</w:r>
    </w:p>
    <w:p w:rsidR="009629BA" w:rsidRDefault="009629BA" w:rsidP="00D7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родителей воспитанников с ОВЗ и детей-инвалидов в деятельность ДОУ.</w:t>
      </w:r>
    </w:p>
    <w:p w:rsidR="00925E46" w:rsidRPr="00841458" w:rsidRDefault="00925E46" w:rsidP="00D70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A9A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0F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0B3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ланируемые результаты Программы.</w:t>
      </w:r>
    </w:p>
    <w:p w:rsidR="00E065F0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FB0" w:rsidRPr="00A508D2" w:rsidRDefault="00862FB0" w:rsidP="00F4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A508D2">
        <w:rPr>
          <w:rFonts w:ascii="Times New Roman" w:hAnsi="Times New Roman" w:cs="Times New Roman"/>
          <w:sz w:val="24"/>
          <w:szCs w:val="24"/>
        </w:rPr>
        <w:t xml:space="preserve">Конкурентоспособность детского сада на рынке образовательных услуг. Увеличение контингента воспитанников за счет открытия групп разной </w:t>
      </w:r>
      <w:r w:rsidR="009E6437" w:rsidRPr="00A508D2">
        <w:rPr>
          <w:rFonts w:ascii="Times New Roman" w:hAnsi="Times New Roman" w:cs="Times New Roman"/>
          <w:sz w:val="24"/>
          <w:szCs w:val="24"/>
        </w:rPr>
        <w:t xml:space="preserve">нозологической направленности (ТНР, РАС, интеллектуальная недостаточность, нарушение ОДА и др.) </w:t>
      </w:r>
    </w:p>
    <w:p w:rsidR="009E6437" w:rsidRPr="00A508D2" w:rsidRDefault="009E6437" w:rsidP="00A50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Обновление развивающей предметно-пространственной, адаптивной среды для коррекции, развития, социализации, сохранения здоровья и обеспечения безопасности воспитанников. </w:t>
      </w:r>
    </w:p>
    <w:p w:rsidR="009E6437" w:rsidRPr="00A508D2" w:rsidRDefault="009E6437" w:rsidP="00F4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 и </w:t>
      </w:r>
      <w:r w:rsidR="00A508D2"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детей-инвалидов посредством </w:t>
      </w:r>
      <w:r w:rsidR="00A508D2" w:rsidRPr="00A508D2">
        <w:rPr>
          <w:rFonts w:ascii="Times New Roman" w:hAnsi="Times New Roman" w:cs="Times New Roman"/>
          <w:sz w:val="24"/>
          <w:szCs w:val="24"/>
        </w:rPr>
        <w:t>обновления методик,</w:t>
      </w:r>
      <w:r w:rsidRPr="00A508D2">
        <w:rPr>
          <w:rFonts w:ascii="Times New Roman" w:hAnsi="Times New Roman" w:cs="Times New Roman"/>
          <w:sz w:val="24"/>
          <w:szCs w:val="24"/>
        </w:rPr>
        <w:t xml:space="preserve"> </w:t>
      </w:r>
      <w:r w:rsidR="00A508D2" w:rsidRPr="00A508D2">
        <w:rPr>
          <w:rFonts w:ascii="Times New Roman" w:hAnsi="Times New Roman" w:cs="Times New Roman"/>
          <w:sz w:val="24"/>
          <w:szCs w:val="24"/>
        </w:rPr>
        <w:t>образовательных технологий и практик.</w:t>
      </w:r>
    </w:p>
    <w:p w:rsidR="00862FB0" w:rsidRPr="00A508D2" w:rsidRDefault="00862FB0" w:rsidP="00862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в общем объёме финансовых поступлений). Улучшение материально-технической базы.</w:t>
      </w:r>
    </w:p>
    <w:p w:rsidR="00862FB0" w:rsidRPr="00A508D2" w:rsidRDefault="00862FB0" w:rsidP="00862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Расширение спектра </w:t>
      </w:r>
      <w:r w:rsidR="002310B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A508D2">
        <w:rPr>
          <w:rFonts w:ascii="Times New Roman" w:hAnsi="Times New Roman" w:cs="Times New Roman"/>
          <w:sz w:val="24"/>
          <w:szCs w:val="24"/>
        </w:rPr>
        <w:t>дополнительных образовательных услуг для широких групп воспитанников и их родителей.</w:t>
      </w:r>
    </w:p>
    <w:p w:rsidR="001B1EEF" w:rsidRDefault="00862FB0" w:rsidP="00862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Реализация плана работы психолого-педагогической поддержки семьи и повышение компетенции родителей в вопросах воспитания и обучения детей с ОВЗ и детей-инвалидов.</w:t>
      </w:r>
    </w:p>
    <w:p w:rsidR="00A508D2" w:rsidRPr="001B1EEF" w:rsidRDefault="001B1EEF" w:rsidP="00862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08D2"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условий для непрерывного совершенствования компетенций педагогов в области музейной педагогики, современных коррекционных практик при работе с дошкольниками.</w:t>
      </w:r>
    </w:p>
    <w:p w:rsidR="00A508D2" w:rsidRPr="00A508D2" w:rsidRDefault="00A508D2" w:rsidP="00862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вхождение в </w:t>
      </w:r>
      <w:r w:rsidRPr="00A508D2">
        <w:rPr>
          <w:rFonts w:ascii="Times New Roman" w:hAnsi="Times New Roman" w:cs="Times New Roman"/>
          <w:sz w:val="24"/>
          <w:szCs w:val="24"/>
        </w:rPr>
        <w:lastRenderedPageBreak/>
        <w:t>сетевые сообщества и кластеры для совместного решения задач образовательной и профессиональной деятельности.</w:t>
      </w:r>
    </w:p>
    <w:p w:rsidR="00925E46" w:rsidRDefault="00925E46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5F0" w:rsidRPr="001259DA" w:rsidRDefault="00A83B94" w:rsidP="001259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0F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6A9A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дения о разработчиках Программы.</w:t>
      </w:r>
    </w:p>
    <w:p w:rsidR="000F73D1" w:rsidRDefault="000F73D1" w:rsidP="000F7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D1">
        <w:rPr>
          <w:rFonts w:ascii="Times New Roman" w:hAnsi="Times New Roman" w:cs="Times New Roman"/>
          <w:sz w:val="24"/>
          <w:szCs w:val="24"/>
        </w:rPr>
        <w:t>Администрация ДОУ, творческая группа педагогов и сотрудников ДОУ, представители родительского комитета (законные представители) несовершеннолетних воспитанников, социальные партнеры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5E46" w:rsidRPr="000F73D1" w:rsidRDefault="00925E46" w:rsidP="000F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A9A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6D4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A9A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</w:t>
      </w:r>
      <w:r w:rsidR="006D4F8E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065F0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F8E" w:rsidRPr="006D4F0C" w:rsidRDefault="006D4F8E" w:rsidP="006D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F0C">
        <w:rPr>
          <w:rFonts w:ascii="Times New Roman" w:hAnsi="Times New Roman" w:cs="Times New Roman"/>
          <w:sz w:val="24"/>
          <w:szCs w:val="24"/>
        </w:rPr>
        <w:t>Срок реализации Программы - 2026-203</w:t>
      </w:r>
      <w:r w:rsidR="001B1EEF">
        <w:rPr>
          <w:rFonts w:ascii="Times New Roman" w:hAnsi="Times New Roman" w:cs="Times New Roman"/>
          <w:sz w:val="24"/>
          <w:szCs w:val="24"/>
        </w:rPr>
        <w:t>1</w:t>
      </w:r>
      <w:r w:rsidRPr="006D4F0C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6D4F8E" w:rsidRPr="00437350" w:rsidRDefault="006D4F8E" w:rsidP="006D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50">
        <w:rPr>
          <w:rFonts w:ascii="Times New Roman" w:hAnsi="Times New Roman" w:cs="Times New Roman"/>
          <w:sz w:val="24"/>
          <w:szCs w:val="24"/>
        </w:rPr>
        <w:t>2026 г. – Организационно-подготовительный этап</w:t>
      </w:r>
      <w:r w:rsidR="00437350" w:rsidRPr="00437350">
        <w:rPr>
          <w:rFonts w:ascii="Times New Roman" w:hAnsi="Times New Roman" w:cs="Times New Roman"/>
          <w:sz w:val="24"/>
          <w:szCs w:val="24"/>
        </w:rPr>
        <w:t xml:space="preserve"> (Создание условий для реализации Программы. Методическое, кадровое и информационное развитие образовательной организации)</w:t>
      </w:r>
      <w:r w:rsidRPr="0043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F8E" w:rsidRPr="00437350" w:rsidRDefault="006D4F8E" w:rsidP="006D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50">
        <w:rPr>
          <w:rFonts w:ascii="Times New Roman" w:hAnsi="Times New Roman" w:cs="Times New Roman"/>
          <w:sz w:val="24"/>
          <w:szCs w:val="24"/>
        </w:rPr>
        <w:t>2026 - 203</w:t>
      </w:r>
      <w:r w:rsidR="001B1EEF">
        <w:rPr>
          <w:rFonts w:ascii="Times New Roman" w:hAnsi="Times New Roman" w:cs="Times New Roman"/>
          <w:sz w:val="24"/>
          <w:szCs w:val="24"/>
        </w:rPr>
        <w:t>1</w:t>
      </w:r>
      <w:r w:rsidRPr="00437350">
        <w:rPr>
          <w:rFonts w:ascii="Times New Roman" w:hAnsi="Times New Roman" w:cs="Times New Roman"/>
          <w:sz w:val="24"/>
          <w:szCs w:val="24"/>
        </w:rPr>
        <w:t xml:space="preserve"> гг. – Основной этап</w:t>
      </w:r>
      <w:r w:rsidR="00437350" w:rsidRPr="00437350">
        <w:rPr>
          <w:rFonts w:ascii="Times New Roman" w:hAnsi="Times New Roman" w:cs="Times New Roman"/>
          <w:sz w:val="24"/>
          <w:szCs w:val="24"/>
        </w:rPr>
        <w:t xml:space="preserve"> (Реализация мероприятий, направленных на достижение результатов программы. Р</w:t>
      </w:r>
      <w:r w:rsidR="00437350" w:rsidRPr="004373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еализация целевых подпрограмм, внедрение инновационных проектов, мониторинг реализации)</w:t>
      </w:r>
      <w:r w:rsidRPr="0043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E46" w:rsidRDefault="006D4F8E" w:rsidP="006D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50">
        <w:rPr>
          <w:rFonts w:ascii="Times New Roman" w:hAnsi="Times New Roman" w:cs="Times New Roman"/>
          <w:sz w:val="24"/>
          <w:szCs w:val="24"/>
        </w:rPr>
        <w:t>203</w:t>
      </w:r>
      <w:r w:rsidR="001B1EEF">
        <w:rPr>
          <w:rFonts w:ascii="Times New Roman" w:hAnsi="Times New Roman" w:cs="Times New Roman"/>
          <w:sz w:val="24"/>
          <w:szCs w:val="24"/>
        </w:rPr>
        <w:t>1</w:t>
      </w:r>
      <w:r w:rsidRPr="00437350">
        <w:rPr>
          <w:rFonts w:ascii="Times New Roman" w:hAnsi="Times New Roman" w:cs="Times New Roman"/>
          <w:sz w:val="24"/>
          <w:szCs w:val="24"/>
        </w:rPr>
        <w:t xml:space="preserve"> г. – Аналитико-информационный этап</w:t>
      </w:r>
      <w:r w:rsidR="00437350" w:rsidRPr="00437350">
        <w:rPr>
          <w:rFonts w:ascii="Times New Roman" w:hAnsi="Times New Roman" w:cs="Times New Roman"/>
          <w:sz w:val="24"/>
          <w:szCs w:val="24"/>
        </w:rPr>
        <w:t xml:space="preserve"> (Итоговый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развития).</w:t>
      </w:r>
    </w:p>
    <w:p w:rsidR="006D4F8E" w:rsidRPr="00437350" w:rsidRDefault="00437350" w:rsidP="006D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E46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841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A9A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финанси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рования.</w:t>
      </w:r>
    </w:p>
    <w:p w:rsidR="00E065F0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A9A" w:rsidRPr="00E065F0" w:rsidRDefault="00E065F0" w:rsidP="00F4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5F0">
        <w:rPr>
          <w:rFonts w:ascii="Times New Roman" w:hAnsi="Times New Roman" w:cs="Times New Roman"/>
          <w:sz w:val="24"/>
          <w:szCs w:val="24"/>
        </w:rPr>
        <w:t>Бюджетные средства - 2026 – 2028 г – 158 778549,3 (2026 г. – 53074225,60, 2027 г. – 51361014,95, 2028 г. – 54343308,75)</w:t>
      </w:r>
      <w:r w:rsidR="00D70C56" w:rsidRPr="00E065F0">
        <w:rPr>
          <w:rFonts w:ascii="Times New Roman" w:hAnsi="Times New Roman" w:cs="Times New Roman"/>
          <w:sz w:val="24"/>
          <w:szCs w:val="24"/>
        </w:rPr>
        <w:t xml:space="preserve"> и внебюджетные средства (</w:t>
      </w:r>
      <w:r w:rsidRPr="00E065F0">
        <w:rPr>
          <w:rFonts w:ascii="Times New Roman" w:hAnsi="Times New Roman" w:cs="Times New Roman"/>
          <w:sz w:val="24"/>
          <w:szCs w:val="24"/>
        </w:rPr>
        <w:t>2026 г. - 0</w:t>
      </w:r>
      <w:r w:rsidR="00D70C56" w:rsidRPr="00E065F0">
        <w:rPr>
          <w:rFonts w:ascii="Times New Roman" w:hAnsi="Times New Roman" w:cs="Times New Roman"/>
          <w:sz w:val="24"/>
          <w:szCs w:val="24"/>
        </w:rPr>
        <w:t>) дошкольного образовательного учреждения.</w:t>
      </w:r>
    </w:p>
    <w:p w:rsidR="00925E46" w:rsidRPr="00D70C56" w:rsidRDefault="00925E46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C56" w:rsidRDefault="00A83B94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D70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A9A" w:rsidRPr="0084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="00925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контроле реализации Программы.</w:t>
      </w:r>
    </w:p>
    <w:p w:rsidR="00E065F0" w:rsidRDefault="00E065F0" w:rsidP="0092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0B3" w:rsidRDefault="00D70C56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Программы проводится на всех этапах, для внесения корректировок и отслеживания полученных результатов. Осуществляется данный мониторинг администрацией МДОУ «Детский сад № 108»</w:t>
      </w:r>
      <w:r w:rsidR="00A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63F" w:rsidRDefault="00A0363F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63F" w:rsidRDefault="00A036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0363F" w:rsidRPr="00912043" w:rsidRDefault="00A0363F" w:rsidP="00D06E29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ИНФОРМАЦИОННАЯ СПРАВКА О</w:t>
      </w:r>
      <w:r w:rsidR="00D06E29"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ДОШКОЛЬНОМ</w:t>
      </w:r>
      <w:r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</w:t>
      </w:r>
      <w:r w:rsidR="00D06E29"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06E29"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УЧРЕЖДЕНИИ</w:t>
      </w:r>
      <w:r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0363F" w:rsidRPr="00A0363F" w:rsidRDefault="00A0363F" w:rsidP="00A0363F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3631"/>
        <w:gridCol w:w="5174"/>
      </w:tblGrid>
      <w:tr w:rsidR="00950EB4" w:rsidRPr="00950EB4" w:rsidTr="005B1B81">
        <w:tc>
          <w:tcPr>
            <w:tcW w:w="540" w:type="dxa"/>
          </w:tcPr>
          <w:p w:rsidR="00D06E29" w:rsidRPr="00950EB4" w:rsidRDefault="00D06E29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05" w:type="dxa"/>
            <w:gridSpan w:val="2"/>
          </w:tcPr>
          <w:p w:rsidR="00D06E29" w:rsidRPr="00950EB4" w:rsidRDefault="00950EB4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ДОУ</w:t>
            </w:r>
          </w:p>
        </w:tc>
      </w:tr>
      <w:tr w:rsidR="005B1B81" w:rsidRPr="00950EB4" w:rsidTr="005B1B81">
        <w:tc>
          <w:tcPr>
            <w:tcW w:w="540" w:type="dxa"/>
            <w:vMerge w:val="restart"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1" w:type="dxa"/>
            <w:vMerge w:val="restart"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об учреждении</w:t>
            </w:r>
          </w:p>
        </w:tc>
        <w:tc>
          <w:tcPr>
            <w:tcW w:w="5174" w:type="dxa"/>
          </w:tcPr>
          <w:p w:rsidR="005B1B81" w:rsidRPr="005B1B81" w:rsidRDefault="005B1B81" w:rsidP="00950EB4">
            <w:pPr>
              <w:ind w:left="1537" w:hanging="15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создания: </w:t>
            </w:r>
            <w:r w:rsidRPr="005B1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 января  1988 г.</w:t>
            </w:r>
          </w:p>
        </w:tc>
      </w:tr>
      <w:tr w:rsidR="005B1B81" w:rsidRPr="00950EB4" w:rsidTr="005B1B81">
        <w:tc>
          <w:tcPr>
            <w:tcW w:w="540" w:type="dxa"/>
            <w:vMerge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Pr="005B1B81">
              <w:rPr>
                <w:rFonts w:ascii="Times New Roman" w:hAnsi="Times New Roman" w:cs="Times New Roman"/>
                <w:sz w:val="24"/>
                <w:szCs w:val="24"/>
              </w:rPr>
              <w:t>1001035720</w:t>
            </w:r>
          </w:p>
        </w:tc>
      </w:tr>
      <w:tr w:rsidR="005B1B81" w:rsidRPr="00950EB4" w:rsidTr="005B1B81">
        <w:tc>
          <w:tcPr>
            <w:tcW w:w="540" w:type="dxa"/>
            <w:vMerge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учредителе:</w:t>
            </w:r>
          </w:p>
          <w:p w:rsidR="005B1B81" w:rsidRPr="005B1B81" w:rsidRDefault="005B1B81" w:rsidP="00F4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81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Петрозаводского городского округа</w:t>
            </w:r>
          </w:p>
          <w:p w:rsidR="005B1B81" w:rsidRPr="005B1B81" w:rsidRDefault="005B1B81" w:rsidP="00F4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B81">
              <w:rPr>
                <w:rFonts w:ascii="Times New Roman" w:hAnsi="Times New Roman" w:cs="Times New Roman"/>
                <w:sz w:val="24"/>
                <w:szCs w:val="24"/>
              </w:rPr>
              <w:t>185910, Республика Карелия, г. Петрозаводск, пр. Ленина, д.2</w:t>
            </w:r>
          </w:p>
          <w:p w:rsidR="005B1B81" w:rsidRPr="005B1B81" w:rsidRDefault="005B1B81" w:rsidP="00F46A9A">
            <w:pPr>
              <w:jc w:val="both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B1B81">
              <w:rPr>
                <w:rFonts w:ascii="Times New Roman" w:hAnsi="Times New Roman" w:cs="Times New Roman"/>
                <w:sz w:val="24"/>
                <w:szCs w:val="24"/>
              </w:rPr>
              <w:t>8 (8142) 71-33-00</w:t>
            </w:r>
          </w:p>
        </w:tc>
      </w:tr>
      <w:tr w:rsidR="005B1B81" w:rsidRPr="00950EB4" w:rsidTr="005B1B81">
        <w:tc>
          <w:tcPr>
            <w:tcW w:w="540" w:type="dxa"/>
            <w:vMerge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лицензии:</w:t>
            </w:r>
          </w:p>
          <w:p w:rsidR="005B1B81" w:rsidRPr="005B1B81" w:rsidRDefault="005B1B81" w:rsidP="005B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>серия 10Л01 №0006970 от 09.02.2015 г.  выдана Министерством образования Республики Карелия. Регистрационный номер 2405</w:t>
            </w:r>
          </w:p>
        </w:tc>
      </w:tr>
      <w:tr w:rsidR="005B1B81" w:rsidRPr="00950EB4" w:rsidTr="005B1B81">
        <w:tc>
          <w:tcPr>
            <w:tcW w:w="540" w:type="dxa"/>
            <w:vMerge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Pr="005B1B81">
              <w:rPr>
                <w:rFonts w:ascii="Times New Roman" w:hAnsi="Times New Roman" w:cs="Times New Roman"/>
                <w:sz w:val="24"/>
                <w:szCs w:val="24"/>
              </w:rPr>
              <w:t>185014, Республика Карелия, г. Петрозаводск, ул. Сыктывкарская, д. 19</w:t>
            </w:r>
          </w:p>
        </w:tc>
      </w:tr>
      <w:tr w:rsidR="005B1B81" w:rsidRPr="00950EB4" w:rsidTr="005B1B81">
        <w:tc>
          <w:tcPr>
            <w:tcW w:w="540" w:type="dxa"/>
            <w:vMerge/>
          </w:tcPr>
          <w:p w:rsidR="005B1B81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5B1B81" w:rsidRPr="00950EB4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Контакты: </w:t>
            </w:r>
          </w:p>
          <w:p w:rsidR="005B1B81" w:rsidRPr="005B1B81" w:rsidRDefault="005B1B81" w:rsidP="005B1B8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для связи: </w:t>
            </w: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8(8142)75-02-30 заведующий (1), завхоз (2), методический кабинет (3)   медицинский кабинет (4), делопроизводитель (5), вахта (6)</w:t>
            </w:r>
          </w:p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Электронная почта: </w:t>
            </w:r>
            <w:hyperlink r:id="rId6" w:history="1"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ds</w:t>
              </w:r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-108@</w:t>
              </w:r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mail</w:t>
              </w:r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Сайт: </w:t>
            </w:r>
            <w:hyperlink r:id="rId7" w:history="1">
              <w:r w:rsidRPr="005B1B8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https://sad-ptz108.nubex.ru/sveden/common/</w:t>
              </w:r>
            </w:hyperlink>
          </w:p>
          <w:p w:rsidR="005B1B81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50EB4" w:rsidRPr="00950EB4" w:rsidTr="005B1B81">
        <w:tc>
          <w:tcPr>
            <w:tcW w:w="540" w:type="dxa"/>
          </w:tcPr>
          <w:p w:rsidR="00D06E29" w:rsidRPr="00950EB4" w:rsidRDefault="005B1B81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1" w:type="dxa"/>
          </w:tcPr>
          <w:p w:rsidR="00D06E29" w:rsidRPr="005B1B81" w:rsidRDefault="005B1B81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 обучающихся</w:t>
            </w:r>
          </w:p>
        </w:tc>
        <w:tc>
          <w:tcPr>
            <w:tcW w:w="5174" w:type="dxa"/>
          </w:tcPr>
          <w:p w:rsidR="00D06E29" w:rsidRPr="00950EB4" w:rsidRDefault="00C47228" w:rsidP="00C47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228">
              <w:rPr>
                <w:rFonts w:ascii="Times New Roman" w:eastAsia="Calibri" w:hAnsi="Times New Roman" w:cs="Times New Roman"/>
                <w:sz w:val="24"/>
                <w:szCs w:val="24"/>
              </w:rPr>
              <w:t>Контингент</w:t>
            </w:r>
            <w:r w:rsidRPr="0044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представлен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44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ами: 85 дети с ОВЗ, из которых 49 </w:t>
            </w:r>
            <w:r w:rsidRPr="0044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дети-инвалиды (из них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47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 сложной структурой нарушений, не обслуживающие себя самостоятельно и нуждающиеся в сопровождении взрослого)</w:t>
            </w:r>
          </w:p>
        </w:tc>
      </w:tr>
      <w:tr w:rsidR="00B82147" w:rsidRPr="00950EB4" w:rsidTr="005B1B81">
        <w:tc>
          <w:tcPr>
            <w:tcW w:w="540" w:type="dxa"/>
            <w:vMerge w:val="restart"/>
          </w:tcPr>
          <w:p w:rsidR="00B82147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1" w:type="dxa"/>
            <w:vMerge w:val="restart"/>
          </w:tcPr>
          <w:p w:rsidR="00B82147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организационно-педагогических условий</w:t>
            </w:r>
          </w:p>
        </w:tc>
        <w:tc>
          <w:tcPr>
            <w:tcW w:w="5174" w:type="dxa"/>
          </w:tcPr>
          <w:p w:rsidR="000D3F57" w:rsidRDefault="00B82147" w:rsidP="000D3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управления:</w:t>
            </w:r>
            <w:r w:rsidR="000D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3F57" w:rsidRPr="0064312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3F57" w:rsidRPr="00415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правление ДОУ осуществляется в соответствии с Феде</w:t>
            </w:r>
            <w:r w:rsidR="000D3F57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ральным законом от 29.12.2012 N</w:t>
            </w:r>
            <w:r w:rsidR="000D3F57" w:rsidRPr="0041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273-ФЗ «Об образовании в Российской Федерации» на основе принципов единоначалия и </w:t>
            </w:r>
            <w:r w:rsidR="000D3F57" w:rsidRPr="00643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самоуправления. </w:t>
            </w:r>
          </w:p>
          <w:p w:rsidR="000D3F57" w:rsidRDefault="000D3F57" w:rsidP="000D3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41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осуществляется заведующим </w:t>
            </w:r>
            <w:r w:rsidRPr="0064312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41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который назначается на должность и освобождается от должности Учредителем. </w:t>
            </w:r>
          </w:p>
          <w:p w:rsidR="000D3F57" w:rsidRPr="000D3F57" w:rsidRDefault="000D3F57" w:rsidP="000D3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>Руководитель действует на принципе единоначалия, подотчетен Главе Петрозаводского городского округа, Учредителю и его структурным подразделениям.</w:t>
            </w:r>
          </w:p>
          <w:p w:rsidR="000D3F57" w:rsidRDefault="000D3F57" w:rsidP="000D3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принципы управления 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>ДОУ: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амоуправление, самоорганизация, 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 xml:space="preserve">саморазвитие. </w:t>
            </w:r>
          </w:p>
          <w:p w:rsidR="000D3F57" w:rsidRPr="0064312B" w:rsidRDefault="000D3F57" w:rsidP="000D3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 xml:space="preserve">Высшим представительным органом управления Учреждения является Общее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полномочия которого закреплены в Уставе Учреждения.  </w:t>
            </w:r>
          </w:p>
          <w:p w:rsidR="000D3F57" w:rsidRPr="0064312B" w:rsidRDefault="000D3F57" w:rsidP="000D3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 xml:space="preserve">Органом управления педагогических работников Учреждения является Педагогический совет. </w:t>
            </w:r>
          </w:p>
          <w:p w:rsidR="000D3F57" w:rsidRPr="000D3F57" w:rsidRDefault="000D3F57" w:rsidP="000D3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Функционируют в 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 xml:space="preserve">ДОУ коллегиальные органы управления, деятельность которых регламентирована локальными актами, к ним относятся: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родителей, </w:t>
            </w:r>
            <w:r w:rsidRPr="0064312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консилиум.</w:t>
            </w:r>
          </w:p>
        </w:tc>
      </w:tr>
      <w:tr w:rsidR="00B82147" w:rsidRPr="00950EB4" w:rsidTr="005B1B81">
        <w:tc>
          <w:tcPr>
            <w:tcW w:w="540" w:type="dxa"/>
            <w:vMerge/>
          </w:tcPr>
          <w:p w:rsidR="00B82147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B82147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9322BE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Реализуемые образовательные программы:</w:t>
            </w:r>
          </w:p>
          <w:p w:rsidR="00B82147" w:rsidRDefault="009322BE" w:rsidP="009322B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реализуется «</w:t>
            </w:r>
            <w:r w:rsidRPr="00932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Адаптированная основная общеобразовательная программа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9322BE" w:rsidRPr="009322BE" w:rsidRDefault="009322BE" w:rsidP="00932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2BE"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реализуются музейно-образовательные программы культурологической направленности «Дом», «Введение в предметный мир», а также программы «Обучение дошкольников плаванию», «Формирование эмоционально-волевой сферы дошкольников», «Подготовка воспитанников к школьному обучению».</w:t>
            </w:r>
          </w:p>
        </w:tc>
      </w:tr>
      <w:tr w:rsidR="00B82147" w:rsidRPr="00950EB4" w:rsidTr="005B1B81">
        <w:tc>
          <w:tcPr>
            <w:tcW w:w="540" w:type="dxa"/>
            <w:vMerge/>
          </w:tcPr>
          <w:p w:rsidR="00B82147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B82147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B74A9D" w:rsidRDefault="00B82147" w:rsidP="003572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технологии:</w:t>
            </w:r>
          </w:p>
          <w:p w:rsidR="00357266" w:rsidRPr="00B74A9D" w:rsidRDefault="00B74A9D" w:rsidP="003572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EB6CC7" w:rsidRPr="00EB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="00EB6CC7" w:rsidRPr="00EB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  <w:r w:rsidR="009322BE" w:rsidRPr="00EB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6CC7" w:rsidRPr="00EB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EB6CC7" w:rsidRPr="00EB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>доровьесберегающие</w:t>
            </w:r>
            <w:proofErr w:type="spellEnd"/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педагогические технологии сохранения и стимулирования здоровья:</w:t>
            </w:r>
            <w:r w:rsidR="00357266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паузы,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>релаксаци</w:t>
            </w:r>
            <w:r w:rsidR="00357266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>гимнастика (пальчиковая, для глаз, дыхательная, бодрящая)</w:t>
            </w:r>
            <w:r w:rsidR="00357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гимнастика ортопедическая; </w:t>
            </w:r>
            <w:proofErr w:type="spellStart"/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>доровьесберегающие</w:t>
            </w:r>
            <w:proofErr w:type="spellEnd"/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педагогические т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ехнологии обу</w:t>
            </w:r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чения здоровому образу жизни: 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проблемно-игровые</w:t>
            </w:r>
            <w:r w:rsidR="003572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тренинги, </w:t>
            </w:r>
            <w:proofErr w:type="spellStart"/>
            <w:r w:rsidR="003572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игротерапия</w:t>
            </w:r>
            <w:proofErr w:type="spellEnd"/>
            <w:r w:rsidR="003572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самомассаж;</w:t>
            </w:r>
          </w:p>
          <w:p w:rsidR="00EB6CC7" w:rsidRPr="00EB6CC7" w:rsidRDefault="00EB6CC7" w:rsidP="003572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</w:t>
            </w:r>
            <w:r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>доровьесберегающие</w:t>
            </w:r>
            <w:proofErr w:type="spellEnd"/>
            <w:r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педагогические </w:t>
            </w:r>
            <w:r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коррекционные</w:t>
            </w:r>
            <w:r w:rsidRPr="00EB6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ехнологии</w:t>
            </w:r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пескотерапия</w:t>
            </w:r>
            <w:proofErr w:type="spellEnd"/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</w:t>
            </w:r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гимнастика</w:t>
            </w:r>
            <w:proofErr w:type="spellEnd"/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технология музыкального воздействия).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Музейная педагогика.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3572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Технология проектирования.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Технология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обучения (</w:t>
            </w:r>
            <w:proofErr w:type="spellStart"/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Деятельностный</w:t>
            </w:r>
            <w:proofErr w:type="spellEnd"/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подход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Технологи игрового обучения.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 xml:space="preserve">Метод сенсорной интеграции.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«Говорящая стена».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>Кинезиотерапия</w:t>
            </w:r>
            <w:proofErr w:type="spellEnd"/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7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B35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Нейропсихологический подходов.</w:t>
            </w:r>
            <w:r w:rsidR="00EB6CC7" w:rsidRPr="00EB6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EB6CC7" w:rsidRPr="00357266" w:rsidRDefault="00944B35" w:rsidP="00F46A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EB6CC7" w:rsidRPr="00EB6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Информационные технологии. </w:t>
            </w:r>
          </w:p>
        </w:tc>
      </w:tr>
      <w:tr w:rsidR="00B82147" w:rsidRPr="00950EB4" w:rsidTr="005B1B81">
        <w:tc>
          <w:tcPr>
            <w:tcW w:w="540" w:type="dxa"/>
            <w:vMerge/>
          </w:tcPr>
          <w:p w:rsidR="00B82147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vMerge/>
          </w:tcPr>
          <w:p w:rsidR="00B82147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B82147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</w:tr>
      <w:tr w:rsidR="00950EB4" w:rsidRPr="00950EB4" w:rsidTr="005B1B81">
        <w:tc>
          <w:tcPr>
            <w:tcW w:w="540" w:type="dxa"/>
          </w:tcPr>
          <w:p w:rsidR="00D06E29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1" w:type="dxa"/>
          </w:tcPr>
          <w:p w:rsidR="00D06E29" w:rsidRPr="00B82147" w:rsidRDefault="00B8214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режиме деятельности</w:t>
            </w:r>
          </w:p>
        </w:tc>
        <w:tc>
          <w:tcPr>
            <w:tcW w:w="5174" w:type="dxa"/>
          </w:tcPr>
          <w:p w:rsidR="00B82147" w:rsidRPr="00B82147" w:rsidRDefault="00B82147" w:rsidP="00B82147">
            <w:pPr>
              <w:pStyle w:val="a7"/>
              <w:shd w:val="clear" w:color="auto" w:fill="FFFFFF"/>
              <w:spacing w:before="0" w:beforeAutospacing="0" w:after="0" w:afterAutospacing="0"/>
            </w:pPr>
            <w:r w:rsidRPr="00B82147">
              <w:t xml:space="preserve">Часы работы ДОУ </w:t>
            </w:r>
            <w:r>
              <w:t xml:space="preserve">с </w:t>
            </w:r>
            <w:r w:rsidRPr="00B82147">
              <w:t>понеде</w:t>
            </w:r>
            <w:r>
              <w:t>льника по пятницу с 7.30 до 18.00.</w:t>
            </w:r>
          </w:p>
          <w:p w:rsidR="00D06E29" w:rsidRPr="00950EB4" w:rsidRDefault="00B82147" w:rsidP="00B82147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t>С</w:t>
            </w:r>
            <w:r w:rsidRPr="00B82147">
              <w:t>уббота, воскресенье - выходные дни</w:t>
            </w:r>
            <w:r>
              <w:t>.</w:t>
            </w:r>
          </w:p>
        </w:tc>
      </w:tr>
      <w:tr w:rsidR="00950EB4" w:rsidRPr="00950EB4" w:rsidTr="005B1B81">
        <w:tc>
          <w:tcPr>
            <w:tcW w:w="540" w:type="dxa"/>
          </w:tcPr>
          <w:p w:rsidR="00D06E29" w:rsidRPr="00950EB4" w:rsidRDefault="00B82147" w:rsidP="00950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1" w:type="dxa"/>
          </w:tcPr>
          <w:p w:rsidR="00D06E29" w:rsidRPr="000D3F57" w:rsidRDefault="000D3F57" w:rsidP="000D3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2147" w:rsidRPr="000D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анные о </w:t>
            </w:r>
            <w:r w:rsidRPr="000D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сотрудниках</w:t>
            </w:r>
          </w:p>
        </w:tc>
        <w:tc>
          <w:tcPr>
            <w:tcW w:w="5174" w:type="dxa"/>
          </w:tcPr>
          <w:p w:rsidR="00D06E29" w:rsidRDefault="000D3F57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ДОУ – 1</w:t>
            </w:r>
            <w:r w:rsidR="00924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4FB3" w:rsidRDefault="000D3F57" w:rsidP="00924F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  <w:r w:rsidR="00924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36</w:t>
            </w:r>
            <w:r w:rsidR="00606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24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4FB3" w:rsidRDefault="00924FB3" w:rsidP="00924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  <w:r w:rsidR="000D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>Педагог – психолог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логопеды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B3" w:rsidRPr="00554EEA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3F57" w:rsidRDefault="00924FB3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EA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уктор по физической культуре – 1. </w:t>
            </w:r>
            <w:r w:rsidR="0060656B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персонал – 24.</w:t>
            </w:r>
          </w:p>
          <w:p w:rsidR="00924FB3" w:rsidRPr="00924FB3" w:rsidRDefault="0060656B" w:rsidP="0092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обслуживающий персонал – 14.</w:t>
            </w:r>
            <w:r w:rsidR="00924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0363F" w:rsidRDefault="00A0363F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043" w:rsidRDefault="009120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12043" w:rsidRPr="00912043" w:rsidRDefault="00912043" w:rsidP="00912043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АНАЛИТИКО-ПРОГНОСТИЧЕСКОЕ ОБОСНОВАНИЕ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12043" w:rsidRDefault="00912043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BE5FD2" w:rsidRPr="00BE5FD2" w:rsidTr="00023B69">
        <w:tc>
          <w:tcPr>
            <w:tcW w:w="704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381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Аналитико-прогностическая ситуация</w:t>
            </w:r>
          </w:p>
        </w:tc>
      </w:tr>
      <w:tr w:rsidR="00BE5FD2" w:rsidRPr="00BE5FD2" w:rsidTr="00023B69">
        <w:tc>
          <w:tcPr>
            <w:tcW w:w="704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E5FD2" w:rsidRPr="00BE5FD2" w:rsidRDefault="00BE5FD2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и прогноз тенденций социальной среды регионального и муниципального уровня</w:t>
            </w:r>
          </w:p>
        </w:tc>
        <w:tc>
          <w:tcPr>
            <w:tcW w:w="5381" w:type="dxa"/>
          </w:tcPr>
          <w:p w:rsidR="00BE5FD2" w:rsidRPr="007C4311" w:rsidRDefault="000B690B" w:rsidP="007C431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43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Карелии сохраняется тенденция сокращения численности населения. Среди проблем — низкий уровень рождаемости, естественная убыль населения. В регионе действует система мер поддержки семей с детьми, включая многодетных семей. Расширены направления использования регионального материнского (семейного) капитала. Реализуется комплекс мер, включая освобождение от оплаты за детские сады. По данным прогноза потребности в подготовке кадров для социальной сферы Карелии на период 2026–2032 годов, в ближайшие годы сохранится высокая потребность в работниках со средним профессиональным образованием. Лидирующие позиции в формировании кадрового спроса занимают отрасли социальной сферы и базовых услуг: образование, здравоохранение и социальные услуги. Планируется продолжение капитального ремонта школ, строительство новых детских садов. </w:t>
            </w:r>
          </w:p>
          <w:p w:rsidR="00B51BFC" w:rsidRPr="007C4311" w:rsidRDefault="00B51BFC" w:rsidP="007C431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43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Таким образом, социальная среда Карелии требует комплексного подхода, включающего меры поддержки населения, развитие инфраструктуры, подготовку кадров и демографическую политику. При этом на перспективы влияют как внутренние факторы (демографические тенденции, состояние экономики), так и внешние условия (</w:t>
            </w:r>
            <w:proofErr w:type="spellStart"/>
            <w:r w:rsidRPr="007C43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санкционное</w:t>
            </w:r>
            <w:proofErr w:type="spellEnd"/>
            <w:r w:rsidRPr="007C43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давление, динамика мировых цен и другие).</w:t>
            </w:r>
          </w:p>
          <w:p w:rsidR="00B51BFC" w:rsidRPr="007C4311" w:rsidRDefault="00B51BFC" w:rsidP="007C43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среда Петрозаводска характеризуется комплексом противоречивых тенденций: с одной стороны, наблюдаются улучшения в некоторых сферах (качество городской среды, развитие туризма), с другой — сохраняются серьёзные проблемы, связанные с демографией, миграцией, здравоохранением и инфраструктурой.</w:t>
            </w:r>
            <w:r w:rsidR="007C4311" w:rsidRPr="007C4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Численность населения Петрозаводска постепенно снижается. На начало 2025 года в трудоспособном возрасте проживало около 135 тысяч человек — почти на 20% меньше, чем в 2014 году. Это связано с естественной убылью (смертность превышает рождаемость), высокой смертностью в трудоспособном возрасте, старением населения, а также отрицательным сальдо миграции. Близость Санкт-Петербурга усиливает отток молодёжи и квалифицированных кадров. В городе реализуются программы капремонта школ и детских садов. В 2025 году </w:t>
            </w:r>
            <w:r w:rsidR="007C4311" w:rsidRPr="007C43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были построены детские сады на 280 мест на Ключевском шоссе и на 150 мест в районе «Петровская слобода». </w:t>
            </w:r>
          </w:p>
          <w:p w:rsidR="007C4311" w:rsidRPr="007C4311" w:rsidRDefault="007C4311" w:rsidP="007C43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Ключевые приоритеты:</w:t>
            </w:r>
            <w:r w:rsidRPr="007C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социальной инфраструктуры, системы образования, туризма, молодёжной политики, привлечение инвестиций, создание новых рабочих мест и формирование комфортного городского пространства. Цель — остановить отток населения и привлечь новых жителей трудоспособного возраста. </w:t>
            </w:r>
          </w:p>
          <w:p w:rsidR="007C4311" w:rsidRPr="007C4311" w:rsidRDefault="007C4311" w:rsidP="007C43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Возможные риски: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демографических вызовов, включая естественную и миграционную убыль населения; необходимость значительных инвестиций в инфраструктуру (транспорт, ЖКХ, жильё);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конкуренция с крупными городами за квалифицированные кадры;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от федеральных программ и финансирования.</w:t>
            </w:r>
          </w:p>
          <w:p w:rsidR="007C4311" w:rsidRPr="007C4311" w:rsidRDefault="007C4311" w:rsidP="007C43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социальная среда Петрозаводска требует комплексного подхода к решению проблем, но при успешной реализации стратегических планов есть потенциал для улучшения качества жизни и стабилизации демографической ситуации.</w:t>
            </w:r>
          </w:p>
          <w:p w:rsidR="0091133E" w:rsidRPr="0091133E" w:rsidRDefault="0091133E" w:rsidP="0091133E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70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сегодняшний день одной из самых тревожных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Российской Федерации</w:t>
            </w:r>
            <w:r w:rsidRPr="00570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стало неуклонно увеличивающееся число детей с проблемами здоровья, в том числе детей с ограниченными возможностями здоровья и детей-инвалидов. </w:t>
            </w:r>
            <w:r w:rsidRPr="005700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1133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По данным Министерства просвещения Российской Федерации - по состоянию на 2025/26 учебный год в общеобразовательных организациях Российской Федерации получают образование 1 061,5 тыс. обучающихся с ОВЗ, с инвалидностью.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1133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Дети c ОВЗ в учреждениях дошкольного образования - 517 343 человека (6,8 % от общего количества воспитанников).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1133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Исследования университета «Сириус», Московского государственного психолого-педагогического университета за 2026 год показали, что распространённость аутизма в РФ среди детей 2,2 % (1 на 45 детей).</w:t>
            </w:r>
          </w:p>
          <w:p w:rsidR="0091133E" w:rsidRDefault="0091133E" w:rsidP="0091133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91133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По данным на 31 декабря 2025 года, численность детей-инвалидов в Республике Карелия составляла 3069 человек.</w:t>
            </w:r>
          </w:p>
          <w:p w:rsidR="007C4311" w:rsidRPr="0091133E" w:rsidRDefault="0091133E" w:rsidP="007C431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70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Современная система российского образования определяет приоритетные цели и задачи, решение которых требует построения адекватной системы психолого-педагогического сопровождения воспитания и обучения детей с ограниченными возможностями здоровья и детей-инвалидов. </w:t>
            </w:r>
            <w:r w:rsidRPr="0057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прав детей с ограниченными возможностями здоровья и детей-инвалидов на образование – одно из основных и неотъемлемых </w:t>
            </w:r>
            <w:r w:rsidRPr="00570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Оказание комплексной психолого-медико-педагогической помощи детям с ОВЗ и детям-инвалидам является одной из актуальных проблем современной образовательной политики.</w:t>
            </w:r>
          </w:p>
        </w:tc>
      </w:tr>
      <w:tr w:rsidR="00BE5FD2" w:rsidRPr="00BE5FD2" w:rsidTr="00023B69">
        <w:tc>
          <w:tcPr>
            <w:tcW w:w="704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60" w:type="dxa"/>
          </w:tcPr>
          <w:p w:rsidR="00BE5FD2" w:rsidRPr="00BE5FD2" w:rsidRDefault="00BE5FD2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потребности родителей, социальных партнёров, населения и работодателей</w:t>
            </w:r>
          </w:p>
        </w:tc>
        <w:tc>
          <w:tcPr>
            <w:tcW w:w="5381" w:type="dxa"/>
          </w:tcPr>
          <w:p w:rsidR="00377AAF" w:rsidRPr="00D02A0B" w:rsidRDefault="00377AAF" w:rsidP="00D02A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руководителя (работодателя) ДОУ </w:t>
            </w:r>
            <w:r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контексте образования дошкольников с ограниченными возможностями здоровья (ОВЗ) и детей-инвалидов важно обеспечить </w:t>
            </w:r>
            <w:r w:rsidRPr="00D02A0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индивидуальный подход</w:t>
            </w:r>
            <w:r w:rsidRPr="00D02A0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который гарантирует равные возможности для всех детей, коррекцию нарушений развития, социальную адаптацию и качественное образование. Их цели и задачи связаны с созданием условий, соответствующих нормативно-правовой базе, и с обеспечением комплек</w:t>
            </w:r>
            <w:r w:rsidR="00F422B4"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сного сопровождения таких детей (</w:t>
            </w:r>
            <w:r w:rsidR="00F422B4" w:rsidRPr="00D02A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доступа к образованию без дискриминации, коррекция нарушений развития и социальная адаптация, создание адаптированной образовательной среды, кадровое обеспечение, разработка и реализация адаптированных образовательных программ, Психолого-педагогическое сопровождение, взаимодействие с семьей, формирование толерантного отношения у всех участников образовательного процесса).</w:t>
            </w:r>
            <w:r w:rsidR="00F422B4" w:rsidRPr="00D02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93FF7" w:rsidRPr="00D02A0B" w:rsidRDefault="00455B25" w:rsidP="00D02A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на о</w:t>
            </w:r>
            <w:r w:rsidR="00693FF7"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бразовательные потребности родителей (законных представителей) воспитанников </w:t>
            </w:r>
            <w:r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включают в себя следующее - с</w:t>
            </w:r>
            <w:r w:rsidR="00693FF7"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оздание условий, которые обеспечат их ребёнку качественное обучение, коррекцию нарушений развития, социальную адаптацию и полноценное участие в жизни коллектива </w:t>
            </w:r>
            <w:r w:rsidR="00693FF7" w:rsidRPr="00D02A0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693FF7" w:rsidRPr="00D02A0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индивидуальный подход и адаптированная образовательная программа (АОП)</w:t>
            </w:r>
            <w:r w:rsidR="00693FF7" w:rsidRPr="00D02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3FF7" w:rsidRPr="0073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безбарьерную</w:t>
            </w:r>
            <w:proofErr w:type="spellEnd"/>
            <w:r w:rsidR="00693FF7" w:rsidRPr="0073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среду (пандусы, лифты, тактильная плитка, индукционные системы для слабослышащих, таблички со шрифтом Брайля и другое оборудование), специализированные технические средства обучени</w:t>
            </w:r>
            <w:r w:rsidR="00693FF7" w:rsidRPr="00D0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доступ к медицинским услугам, </w:t>
            </w:r>
            <w:r w:rsidR="00693FF7" w:rsidRPr="00D02A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квалифицированный кадровый состав</w:t>
            </w:r>
            <w:r w:rsidR="00377AAF" w:rsidRPr="00D02A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педагогов</w:t>
            </w:r>
            <w:r w:rsidR="00693FF7" w:rsidRPr="00D02A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377AAF" w:rsidRPr="00D02A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психолого-педагогическое сопровождение, возможность выбора формы обучения, социализация и включение в коллектив сверстников).</w:t>
            </w:r>
          </w:p>
          <w:p w:rsidR="00455B25" w:rsidRPr="00D02A0B" w:rsidRDefault="00455B25" w:rsidP="00D02A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Социальные партнёры ДОУ и общество в целом (население) заинтересованы в том, чтобы дети с ОВЗ и дети-инвалиды могли полноценно участвовать в жизни общества, получать </w:t>
            </w:r>
            <w:r w:rsidRPr="00D02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образование, которое соответствует их возможностям, и успешно социализироваться. При этом ключевая задача - создать условия, при которых все участники образовательного процесса будут действовать сообща, обмениваться ресурсами и знаниями, а также стремиться к общим целям.</w:t>
            </w:r>
          </w:p>
        </w:tc>
      </w:tr>
      <w:tr w:rsidR="00BE5FD2" w:rsidRPr="00BE5FD2" w:rsidTr="00023B69">
        <w:tc>
          <w:tcPr>
            <w:tcW w:w="704" w:type="dxa"/>
          </w:tcPr>
          <w:p w:rsidR="00BE5FD2" w:rsidRPr="00BE5FD2" w:rsidRDefault="00BE5FD2" w:rsidP="00BE5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</w:tcPr>
          <w:p w:rsidR="00BE5FD2" w:rsidRPr="00BE5FD2" w:rsidRDefault="00BE5FD2" w:rsidP="00F46A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достижений и конкурентных преимуществ образовательной организации за предыдущий период</w:t>
            </w:r>
          </w:p>
        </w:tc>
        <w:tc>
          <w:tcPr>
            <w:tcW w:w="5381" w:type="dxa"/>
          </w:tcPr>
          <w:p w:rsidR="00023B69" w:rsidRPr="00023B69" w:rsidRDefault="00184E05" w:rsidP="00023B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="00023B69" w:rsidRPr="00D22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 2023 г. и по май 2025 г. ДОУ принимало участие в работе </w:t>
            </w:r>
            <w:r w:rsidR="00023B69" w:rsidRPr="00D22E5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базовой площадки муниципальной системы образования Петрозаводского городского округа по теме «Экологическая тропа как системно-образующий формат эколог-краеведческого направления реализации основной программы образовательного учреждения»</w:t>
            </w:r>
            <w:r w:rsidR="00023B69" w:rsidRPr="00D22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 Творческой группой учреждения проведена работа по созданию эколого-краеведческой тропы «По карельским тропинкам» на территории детского сада. Педагогами детского сада разработаны интерактивные модули, интерактивные пособия и конспекты образовательной деятельности по теме «Путешествия по карельским тропинкам».</w:t>
            </w:r>
          </w:p>
          <w:p w:rsidR="00BE5FD2" w:rsidRDefault="00184E05" w:rsidP="0002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3B69" w:rsidRPr="0025298E">
              <w:rPr>
                <w:rFonts w:ascii="Times New Roman" w:hAnsi="Times New Roman" w:cs="Times New Roman"/>
                <w:sz w:val="24"/>
                <w:szCs w:val="24"/>
              </w:rPr>
              <w:t xml:space="preserve">В ноябре 2025 года коллектив детского сада стал полуфиналистом </w:t>
            </w:r>
            <w:r w:rsidR="00023B69" w:rsidRPr="002529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23B69" w:rsidRPr="0025298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муниципальной премии «Служение» в номинации «Великое наследие для будущих поколений», войдя в 200 лучших проектов, которые своим опытом работы, личным примером демонстрируют настоящее служение обществу. </w:t>
            </w:r>
          </w:p>
          <w:p w:rsidR="00023B69" w:rsidRDefault="00184E05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23B69" w:rsidRPr="00252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протяжении последних лет детский сад является площадкой для культурно-просветительской практики студентов </w:t>
            </w:r>
            <w:r w:rsidR="00023B69" w:rsidRPr="002529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очного отделения </w:t>
            </w:r>
            <w:r w:rsidR="00023B69" w:rsidRPr="0025298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 педагогики и психологии детства Института педагогики и психологии ФГБОУ ВО «Петр ГУ».</w:t>
            </w:r>
          </w:p>
          <w:p w:rsidR="00023B69" w:rsidRDefault="00184E05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результативно участвуют в конкурсах профессионального мастерства и являются победителями и лауреатами следующих конкурсов:</w:t>
            </w:r>
          </w:p>
          <w:p w:rsidR="00023B69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регионального этапа Всероссийского конкурса «Мой лучший урок» (</w:t>
            </w:r>
            <w:r w:rsidRPr="001B648C">
              <w:rPr>
                <w:rFonts w:ascii="Times New Roman" w:hAnsi="Times New Roman" w:cs="Times New Roman"/>
              </w:rPr>
              <w:t>Балабанова Е.В</w:t>
            </w:r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Куковская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Т.С., Матвеева М.А., Петруничева И.В.,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Фиски О.Л.)</w:t>
            </w:r>
          </w:p>
          <w:p w:rsidR="00023B69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(</w:t>
            </w:r>
            <w:r w:rsidRPr="0025298E">
              <w:rPr>
                <w:rFonts w:ascii="Times New Roman" w:hAnsi="Times New Roman" w:cs="Times New Roman"/>
                <w:sz w:val="24"/>
                <w:szCs w:val="24"/>
              </w:rPr>
              <w:t>Петруничева И.В.</w:t>
            </w:r>
            <w:r w:rsidRPr="002529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лауреат </w:t>
            </w:r>
            <w:r w:rsidRPr="0025298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М.А.)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 профессионального мастерства педагогов «Мой лучший урок», г. Москва.</w:t>
            </w:r>
          </w:p>
          <w:p w:rsidR="00023B69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Лауреаты муниципальной системы образования в номинациях «Признание» (Фиски О. Л.), «Активная жизненная позиция» (Анхимова Е.А.)</w:t>
            </w:r>
          </w:p>
          <w:p w:rsidR="00023B69" w:rsidRPr="00757DF1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Лауреат муниципального конкурса профессионального мастерства «Педагог года 2026» в номинации «Воспитатель» (</w:t>
            </w:r>
            <w:r>
              <w:rPr>
                <w:rFonts w:ascii="Times New Roman" w:hAnsi="Times New Roman" w:cs="Times New Roman"/>
              </w:rPr>
              <w:t>Матвеева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23B69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регионального этапа Всероссийского конкурса профессионального мастерства «Специалист года Карелии - 2026» (Железовская О.В.).</w:t>
            </w:r>
          </w:p>
          <w:p w:rsidR="00023B69" w:rsidRDefault="00023B69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Всероссийского конкурса музейно-образовательных занятий и музейных уроков «Наследие - детям» (Фиски О.Л.)</w:t>
            </w:r>
          </w:p>
          <w:p w:rsidR="00023B69" w:rsidRDefault="00184E05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Победители конкурса среди дошкольных образовательных учреждений на присвоение статуса «Базовая площадка», «Ресурсный центр» с проектами Базовой площадки по теме «Особый ребёнок. Как и чему учить» (организация психолого-педагогического сопровождения детей с ОВЗ и детей-инвалидов в условиях ДОУ), Ресурсного центра «Школа музейной педагогики. Диалог поколений» (Музейная педагогика как </w:t>
            </w:r>
            <w:r w:rsidR="00023B69" w:rsidRP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ресурс воспитания детей в ДОУ) (</w:t>
            </w:r>
            <w:r w:rsidR="00023B69" w:rsidRPr="00023B69">
              <w:rPr>
                <w:rFonts w:ascii="Times New Roman" w:hAnsi="Times New Roman" w:cs="Times New Roman"/>
                <w:sz w:val="24"/>
                <w:szCs w:val="24"/>
              </w:rPr>
              <w:t xml:space="preserve">Балабанова Е.В., </w:t>
            </w:r>
            <w:proofErr w:type="spellStart"/>
            <w:r w:rsidR="00023B69" w:rsidRPr="00023B69">
              <w:rPr>
                <w:rFonts w:ascii="Times New Roman" w:hAnsi="Times New Roman" w:cs="Times New Roman"/>
                <w:sz w:val="24"/>
                <w:szCs w:val="24"/>
              </w:rPr>
              <w:t>Куковская</w:t>
            </w:r>
            <w:proofErr w:type="spellEnd"/>
            <w:r w:rsidR="00023B69" w:rsidRPr="00023B6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023B69" w:rsidRP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3B69" w:rsidRPr="00BE5FD2" w:rsidRDefault="00184E05" w:rsidP="00023B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23B6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детского сад в 2026 году отмечен Благодарственным письмом регионального отделения «Всероссийской организации родителей детей-инвалидов и инвалидов старше 18 лет с ментальными и иными нарушениями, нуждающихся в представительстве своих интересов» (ВОРДИ) за вклад в развитие дошкольного коррекционного образования. Эта награда свидетельствует об удовлетворённости родителей воспитанников уровнем оказываемых образовательных услуг.</w:t>
            </w:r>
          </w:p>
        </w:tc>
      </w:tr>
    </w:tbl>
    <w:p w:rsidR="00BE5FD2" w:rsidRPr="00BE5FD2" w:rsidRDefault="00BE5FD2" w:rsidP="00F4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9DA" w:rsidRDefault="001259D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963B0" w:rsidRDefault="007963B0" w:rsidP="007963B0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6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SWOT – АНАЛИЗ ВНУТРЕН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НИХ И ВНЕШНИХ ФАКТОРОВ РАЗВИТИЯ.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7963B0" w:rsidTr="00383B5F">
        <w:tc>
          <w:tcPr>
            <w:tcW w:w="4531" w:type="dxa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Сильные </w:t>
            </w:r>
            <w:r w:rsidRPr="007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стороны </w:t>
            </w:r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(S — </w:t>
            </w:r>
            <w:proofErr w:type="spellStart"/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Strengths</w:t>
            </w:r>
            <w:proofErr w:type="spellEnd"/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814" w:type="dxa"/>
          </w:tcPr>
          <w:p w:rsidR="007963B0" w:rsidRP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Слабые стороны </w:t>
            </w:r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(W — </w:t>
            </w:r>
            <w:proofErr w:type="spellStart"/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Weaknesses</w:t>
            </w:r>
            <w:proofErr w:type="spellEnd"/>
            <w:r w:rsidRPr="007963B0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963B0" w:rsidTr="00FC288C">
        <w:tc>
          <w:tcPr>
            <w:tcW w:w="9345" w:type="dxa"/>
            <w:gridSpan w:val="2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Внутренние факторы</w:t>
            </w:r>
          </w:p>
        </w:tc>
      </w:tr>
      <w:tr w:rsidR="007963B0" w:rsidTr="00383B5F">
        <w:tc>
          <w:tcPr>
            <w:tcW w:w="4531" w:type="dxa"/>
          </w:tcPr>
          <w:p w:rsidR="007963B0" w:rsidRPr="007963B0" w:rsidRDefault="00CD5EFB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7963B0" w:rsidRPr="00796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Педагогический коллектив: </w:t>
            </w:r>
          </w:p>
          <w:p w:rsidR="007963B0" w:rsidRPr="007963B0" w:rsidRDefault="007963B0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6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высокий уровень образования, квалификации и опыта большинства сотрудников, </w:t>
            </w:r>
          </w:p>
          <w:p w:rsidR="007963B0" w:rsidRDefault="007963B0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6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наличие узких специалистов (музыкальный руководитель, инструктор по физкультуре, педагог-психолог, </w:t>
            </w:r>
            <w:r w:rsid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учителя-логопеды (дефектологи)),</w:t>
            </w:r>
          </w:p>
          <w:p w:rsidR="00CD5EFB" w:rsidRDefault="00CD5EFB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высокая мотивация к профессиональному росту.</w:t>
            </w:r>
          </w:p>
          <w:p w:rsidR="00CD5EFB" w:rsidRDefault="00CD5EFB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Выстроена система наставничества в ДОУ.</w:t>
            </w:r>
          </w:p>
          <w:p w:rsidR="00CD5EFB" w:rsidRPr="00CD5EFB" w:rsidRDefault="00CD5EFB" w:rsidP="00796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Квалифицированный административно-управленческий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372E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72E73" w:rsidRPr="00372E73">
              <w:rPr>
                <w:rFonts w:ascii="Times New Roman" w:hAnsi="Times New Roman" w:cs="Times New Roman"/>
                <w:sz w:val="24"/>
                <w:szCs w:val="24"/>
              </w:rPr>
              <w:t>Компетентность управленческой команды.</w:t>
            </w:r>
          </w:p>
        </w:tc>
        <w:tc>
          <w:tcPr>
            <w:tcW w:w="4814" w:type="dxa"/>
          </w:tcPr>
          <w:p w:rsidR="000115C1" w:rsidRPr="000115C1" w:rsidRDefault="000115C1" w:rsidP="000115C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Кадровые риски: </w:t>
            </w:r>
          </w:p>
          <w:p w:rsidR="007963B0" w:rsidRPr="000115C1" w:rsidRDefault="000115C1" w:rsidP="000115C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отток опытных педаго</w:t>
            </w:r>
            <w:r w:rsid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гов в связи с выходом на пенсию,</w:t>
            </w:r>
          </w:p>
          <w:p w:rsidR="000115C1" w:rsidRPr="000115C1" w:rsidRDefault="000115C1" w:rsidP="000115C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молодые кадры менее квалифицированные, нет практического опыта работы</w:t>
            </w:r>
            <w:r w:rsid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0115C1" w:rsidRDefault="000115C1" w:rsidP="000115C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молодые педагоги (воспитатели) не подготовлены к работе с детьми с ОВЗ и детьми-инвалидами</w:t>
            </w:r>
            <w:r w:rsid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CD5EFB" w:rsidRDefault="00CD5EFB" w:rsidP="000115C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нехватка отдельных штатных единиц (программиста, ответственного за безопасность, охрану труда)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D5EFB" w:rsidRPr="00CD5EFB" w:rsidRDefault="00CD5EFB" w:rsidP="00011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63B0" w:rsidTr="00383B5F">
        <w:tc>
          <w:tcPr>
            <w:tcW w:w="4531" w:type="dxa"/>
          </w:tcPr>
          <w:p w:rsidR="007963B0" w:rsidRDefault="007963B0" w:rsidP="007963B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6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Благоприятный психологический климат в коллективе ДОУ. </w:t>
            </w:r>
          </w:p>
          <w:p w:rsidR="00CD5EFB" w:rsidRPr="00CD5EFB" w:rsidRDefault="00CD5EFB" w:rsidP="00796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Сплочённость, готовность вместе решать задачи, позитивный имидж ДОУ в микрорайоне ПГО.</w:t>
            </w:r>
          </w:p>
        </w:tc>
        <w:tc>
          <w:tcPr>
            <w:tcW w:w="4814" w:type="dxa"/>
          </w:tcPr>
          <w:p w:rsidR="00CD5EFB" w:rsidRPr="00865514" w:rsidRDefault="00CD5EFB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4">
              <w:rPr>
                <w:rFonts w:ascii="Times New Roman" w:hAnsi="Times New Roman" w:cs="Times New Roman"/>
                <w:sz w:val="24"/>
                <w:szCs w:val="24"/>
              </w:rPr>
              <w:t>- Организационные сложности: недостаточное методическое обеспечение (мало актуальных методических разработок по организации коррекционно-педагогической деятельности с детьми с интеллектуальной недостаточностью, аутизмом</w:t>
            </w:r>
            <w:r w:rsidR="00865514" w:rsidRPr="00865514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воспитателей, музыкальных руководителей, инструкторов по физической культуре</w:t>
            </w:r>
            <w:r w:rsidR="00CC77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5514" w:rsidRPr="008655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65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3B0" w:rsidRPr="00865514" w:rsidRDefault="00CC7763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современного компьютерного оборудования для применения ИКТ в образовательном процессе, </w:t>
            </w:r>
          </w:p>
          <w:p w:rsidR="00865514" w:rsidRDefault="00865514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4">
              <w:rPr>
                <w:rFonts w:ascii="Times New Roman" w:hAnsi="Times New Roman" w:cs="Times New Roman"/>
                <w:sz w:val="24"/>
                <w:szCs w:val="24"/>
              </w:rPr>
              <w:t>нехватка спецоборудования для детей- инвалидов необходимого для реализации задач воспитательного-образовательного процесса</w:t>
            </w:r>
            <w:r w:rsidR="00CC77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5514" w:rsidRPr="00865514" w:rsidRDefault="00865514" w:rsidP="008655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капитальный ремонт чаши бассейна</w:t>
            </w:r>
          </w:p>
        </w:tc>
      </w:tr>
      <w:tr w:rsidR="007963B0" w:rsidTr="00383B5F">
        <w:tc>
          <w:tcPr>
            <w:tcW w:w="4531" w:type="dxa"/>
          </w:tcPr>
          <w:p w:rsidR="007963B0" w:rsidRPr="00184E05" w:rsidRDefault="007963B0" w:rsidP="00796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Накопленный практический опыт работы с детьми с ОВЗ и детьми инвалидами. </w:t>
            </w:r>
          </w:p>
        </w:tc>
        <w:tc>
          <w:tcPr>
            <w:tcW w:w="4814" w:type="dxa"/>
          </w:tcPr>
          <w:p w:rsidR="00865514" w:rsidRPr="00CC7763" w:rsidRDefault="00CC7763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5514" w:rsidRPr="00CC776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ограничения: </w:t>
            </w:r>
          </w:p>
          <w:p w:rsidR="00865514" w:rsidRPr="00CC7763" w:rsidRDefault="00865514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>нестабильное финансирование (План финансово-хозяйственной деятельности рас</w:t>
            </w:r>
            <w:r w:rsidR="00CC7763" w:rsidRPr="00CC77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>читан на оплату коммунальных услуг</w:t>
            </w:r>
            <w:r w:rsidR="00CC7763" w:rsidRPr="00CC7763">
              <w:rPr>
                <w:rFonts w:ascii="Times New Roman" w:hAnsi="Times New Roman" w:cs="Times New Roman"/>
                <w:sz w:val="24"/>
                <w:szCs w:val="24"/>
              </w:rPr>
              <w:t>, все остальные статьи</w:t>
            </w: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763" w:rsidRPr="00CC7763">
              <w:rPr>
                <w:rFonts w:ascii="Times New Roman" w:hAnsi="Times New Roman" w:cs="Times New Roman"/>
                <w:sz w:val="24"/>
                <w:szCs w:val="24"/>
              </w:rPr>
              <w:t>закладываются по минимуму),</w:t>
            </w:r>
          </w:p>
          <w:p w:rsidR="00CC7763" w:rsidRPr="00CC7763" w:rsidRDefault="00865514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>низкая средняя зарплат</w:t>
            </w:r>
            <w:r w:rsidR="00CC7763" w:rsidRPr="00CC7763">
              <w:rPr>
                <w:rFonts w:ascii="Times New Roman" w:hAnsi="Times New Roman" w:cs="Times New Roman"/>
                <w:sz w:val="24"/>
                <w:szCs w:val="24"/>
              </w:rPr>
              <w:t>а, что сказывается на мотивации,</w:t>
            </w:r>
          </w:p>
          <w:p w:rsidR="00865514" w:rsidRPr="00865514" w:rsidRDefault="00CC7763" w:rsidP="00865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>- отсутствие внебюджетных средств.</w:t>
            </w:r>
            <w:r w:rsidR="00865514" w:rsidRPr="00CC77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63B0" w:rsidTr="00383B5F">
        <w:tc>
          <w:tcPr>
            <w:tcW w:w="4531" w:type="dxa"/>
          </w:tcPr>
          <w:p w:rsidR="007963B0" w:rsidRPr="00184E05" w:rsidRDefault="00184E05" w:rsidP="00184E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</w:t>
            </w:r>
            <w:r w:rsidR="007963B0"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спешн</w:t>
            </w: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реализованы</w:t>
            </w:r>
            <w:r w:rsidR="007963B0"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проекты</w:t>
            </w: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созданию эколого-краеведческой тропы на территории ДОУ</w:t>
            </w:r>
            <w:r w:rsidR="007963B0"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проекты по </w:t>
            </w: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нравственно-патриотическому воспитанию дошкольников</w:t>
            </w:r>
          </w:p>
        </w:tc>
        <w:tc>
          <w:tcPr>
            <w:tcW w:w="4814" w:type="dxa"/>
          </w:tcPr>
          <w:p w:rsidR="007963B0" w:rsidRPr="00CC7763" w:rsidRDefault="00CC7763" w:rsidP="00CC776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- </w:t>
            </w: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обеспечение в организации условий доступности, позволяющих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детям-</w:t>
            </w:r>
            <w:r w:rsidRPr="00CC7763">
              <w:rPr>
                <w:rFonts w:ascii="Times New Roman" w:hAnsi="Times New Roman" w:cs="Times New Roman"/>
                <w:sz w:val="24"/>
                <w:szCs w:val="24"/>
              </w:rPr>
              <w:t>инвалидам получать образовательные услуги наравне с другими.</w:t>
            </w:r>
            <w:r w:rsidRPr="00CC776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7963B0" w:rsidTr="00383B5F">
        <w:tc>
          <w:tcPr>
            <w:tcW w:w="4531" w:type="dxa"/>
          </w:tcPr>
          <w:p w:rsidR="007963B0" w:rsidRPr="00184E05" w:rsidRDefault="00184E05" w:rsidP="00184E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Активное сетевое взаимодействие: партнёрство с другими учреждениями (ДМЦ музея заповедника «Кижи», Национальная библиотека РК, театры Петрозаводска и РК, детские сады Республики Карелия и ПГО</w:t>
            </w:r>
            <w:r w:rsidR="00BD12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МАУ ДПО ЦРО, КИРО, Институт педагогики и психологии детства</w:t>
            </w:r>
            <w:r w:rsidRPr="00184E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814" w:type="dxa"/>
          </w:tcPr>
          <w:p w:rsidR="007963B0" w:rsidRPr="00006996" w:rsidRDefault="00006996" w:rsidP="0000699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006996">
              <w:rPr>
                <w:rFonts w:ascii="Times New Roman" w:hAnsi="Times New Roman" w:cs="Times New Roman"/>
                <w:sz w:val="24"/>
                <w:szCs w:val="24"/>
              </w:rPr>
              <w:t>Недостаточно развита система взаимодействия с учреждениями образования, в которых продолжают обучение воспитанники ДОУ, для внедрения сетевых форм в рамках обеспечения преемственности между дошкольной и начальной</w:t>
            </w:r>
            <w:r w:rsidRPr="0000699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14E81">
              <w:rPr>
                <w:rFonts w:ascii="PT Astra Serif" w:hAnsi="PT Astra Serif"/>
                <w:sz w:val="24"/>
                <w:szCs w:val="24"/>
              </w:rPr>
              <w:t xml:space="preserve">ступенями образования. </w:t>
            </w:r>
          </w:p>
        </w:tc>
      </w:tr>
      <w:tr w:rsidR="007963B0" w:rsidTr="00383B5F">
        <w:tc>
          <w:tcPr>
            <w:tcW w:w="4531" w:type="dxa"/>
          </w:tcPr>
          <w:p w:rsidR="007963B0" w:rsidRPr="00DC54CD" w:rsidRDefault="00184E05" w:rsidP="00DC5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Активное участие в профессиональных семинарах, конференциях, мастер-классах, круглых столах, проектах на уровне ПГО, Республики Карелия, межрегиональных и международных уровнях</w:t>
            </w:r>
          </w:p>
        </w:tc>
        <w:tc>
          <w:tcPr>
            <w:tcW w:w="4814" w:type="dxa"/>
          </w:tcPr>
          <w:p w:rsidR="007963B0" w:rsidRPr="00006996" w:rsidRDefault="00006996" w:rsidP="00006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6996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компетентность и включенность родителей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интеллектуальной недостаточностью, </w:t>
            </w:r>
            <w:r w:rsidRPr="00006996">
              <w:rPr>
                <w:rFonts w:ascii="Times New Roman" w:hAnsi="Times New Roman" w:cs="Times New Roman"/>
                <w:sz w:val="24"/>
                <w:szCs w:val="24"/>
              </w:rPr>
              <w:t xml:space="preserve">РАС и ЗПР в выборе и реализации образовательного маршрута ребенка в соответствии с его особенностями развития. </w:t>
            </w:r>
          </w:p>
        </w:tc>
      </w:tr>
      <w:tr w:rsidR="007963B0" w:rsidTr="00383B5F">
        <w:tc>
          <w:tcPr>
            <w:tcW w:w="4531" w:type="dxa"/>
          </w:tcPr>
          <w:p w:rsidR="007963B0" w:rsidRPr="00DC54CD" w:rsidRDefault="00184E05" w:rsidP="00DC54C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ДОУ является площадкой для культурно-просветительской практики студентов </w:t>
            </w:r>
            <w:r w:rsidRPr="00DC54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очного отделения </w:t>
            </w:r>
            <w:r w:rsidRPr="00DC54CD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 педагогики и психологии детства Института педагогики и психологии ФГБОУ ВО «Петр ГУ»</w:t>
            </w:r>
            <w:r w:rsid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7963B0" w:rsidRDefault="00DF52F6" w:rsidP="00DF52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 xml:space="preserve">- </w:t>
            </w:r>
            <w:r w:rsidRPr="00DF52F6">
              <w:rPr>
                <w:rFonts w:ascii="Times New Roman" w:hAnsi="Times New Roman" w:cs="Times New Roman"/>
                <w:sz w:val="24"/>
                <w:szCs w:val="24"/>
              </w:rPr>
              <w:t>Неразвитость вариативных форм дистанционной, консультативно-просветительской поддержки родителей</w:t>
            </w:r>
          </w:p>
        </w:tc>
      </w:tr>
      <w:tr w:rsidR="007963B0" w:rsidTr="00383B5F">
        <w:tc>
          <w:tcPr>
            <w:tcW w:w="4531" w:type="dxa"/>
          </w:tcPr>
          <w:p w:rsidR="007963B0" w:rsidRPr="00383B5F" w:rsidRDefault="00184E05" w:rsidP="00383B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- ДОУ имеет статус</w:t>
            </w:r>
            <w:r w:rsidR="00DC54CD"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Базовой площадки</w:t>
            </w:r>
            <w:r w:rsidR="00DC54CD"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«Особый ребёнок. Как и чему учить» (организация психолого-педагогического сопровождения детей с ОВЗ и детей-инвалидов в условиях ДОУ) и </w:t>
            </w:r>
            <w:r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</w:t>
            </w:r>
            <w:r w:rsidR="00DC54CD"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ого центра по</w:t>
            </w:r>
            <w:r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</w:t>
            </w:r>
            <w:r w:rsidR="00DC54CD"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музейной педагогики. Диалог поколений» (Музейная педагогика как педагогический ресурс воспитания детей в ДОУ)</w:t>
            </w:r>
            <w:r w:rsidR="00383B5F" w:rsidRPr="00383B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63B0" w:rsidTr="00383B5F">
        <w:tc>
          <w:tcPr>
            <w:tcW w:w="4531" w:type="dxa"/>
          </w:tcPr>
          <w:p w:rsidR="007963B0" w:rsidRPr="00383B5F" w:rsidRDefault="00383B5F" w:rsidP="00383B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>Успешно реализуются АООП ДО. Наличие различных моделей индивидуального образования обучающихся на основе индивидуальных программ на основе АООП.</w:t>
            </w:r>
          </w:p>
        </w:tc>
        <w:tc>
          <w:tcPr>
            <w:tcW w:w="4814" w:type="dxa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3B5F" w:rsidTr="00383B5F">
        <w:tc>
          <w:tcPr>
            <w:tcW w:w="4531" w:type="dxa"/>
          </w:tcPr>
          <w:p w:rsidR="00383B5F" w:rsidRPr="00383B5F" w:rsidRDefault="00383B5F" w:rsidP="0038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>Организована информационно -просветительская работа с родителями (сайт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 в контакте, паблик ДОУ, сообщество в контакте «По карельским тропинкам»</w:t>
            </w: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>, стенды, индивидуальное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гостиные, педагогическая находка дл</w:t>
            </w:r>
            <w:r w:rsidR="00BD12DC">
              <w:rPr>
                <w:rFonts w:ascii="Times New Roman" w:hAnsi="Times New Roman" w:cs="Times New Roman"/>
                <w:sz w:val="24"/>
                <w:szCs w:val="24"/>
              </w:rPr>
              <w:t>я родителей, клуб выходного дня</w:t>
            </w: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814" w:type="dxa"/>
          </w:tcPr>
          <w:p w:rsidR="00383B5F" w:rsidRDefault="00383B5F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63B0" w:rsidTr="00383B5F">
        <w:tc>
          <w:tcPr>
            <w:tcW w:w="4531" w:type="dxa"/>
          </w:tcPr>
          <w:p w:rsidR="007963B0" w:rsidRPr="00383B5F" w:rsidRDefault="00383B5F" w:rsidP="00383B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B5F">
              <w:rPr>
                <w:rFonts w:ascii="Times New Roman" w:hAnsi="Times New Roman" w:cs="Times New Roman"/>
                <w:sz w:val="24"/>
                <w:szCs w:val="24"/>
              </w:rPr>
              <w:t>В ДОУ применяются отдельные элементы электронного документооборота</w:t>
            </w:r>
            <w:r w:rsidR="00BD1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63B0" w:rsidTr="00383B5F">
        <w:tc>
          <w:tcPr>
            <w:tcW w:w="4531" w:type="dxa"/>
          </w:tcPr>
          <w:p w:rsidR="007963B0" w:rsidRPr="000115C1" w:rsidRDefault="000115C1" w:rsidP="00011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Материально-техническая база: современное оснащение для организации </w:t>
            </w:r>
            <w:proofErr w:type="spellStart"/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-образовательного процесса, отвечающее требованиям безопасности и </w:t>
            </w:r>
            <w:proofErr w:type="spellStart"/>
            <w:r w:rsidRPr="00011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СанПина</w:t>
            </w:r>
            <w:proofErr w:type="spellEnd"/>
          </w:p>
        </w:tc>
        <w:tc>
          <w:tcPr>
            <w:tcW w:w="4814" w:type="dxa"/>
          </w:tcPr>
          <w:p w:rsidR="007963B0" w:rsidRDefault="007963B0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848" w:rsidTr="00FC288C">
        <w:tc>
          <w:tcPr>
            <w:tcW w:w="9345" w:type="dxa"/>
            <w:gridSpan w:val="2"/>
          </w:tcPr>
          <w:p w:rsidR="00D45848" w:rsidRDefault="00D45848" w:rsidP="007963B0">
            <w:pPr>
              <w:spacing w:after="12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Внешние факторы</w:t>
            </w:r>
          </w:p>
        </w:tc>
      </w:tr>
      <w:tr w:rsidR="007963B0" w:rsidTr="00383B5F">
        <w:tc>
          <w:tcPr>
            <w:tcW w:w="4531" w:type="dxa"/>
          </w:tcPr>
          <w:p w:rsidR="007963B0" w:rsidRPr="003E2F12" w:rsidRDefault="00D45848" w:rsidP="00D458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Возможности (O — </w:t>
            </w:r>
            <w:proofErr w:type="spellStart"/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Opportunities</w:t>
            </w:r>
            <w:proofErr w:type="spellEnd"/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7963B0" w:rsidRPr="003E2F12" w:rsidRDefault="00D45848" w:rsidP="00D4584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Угрозы (риски — T — </w:t>
            </w:r>
            <w:proofErr w:type="spellStart"/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Threats</w:t>
            </w:r>
            <w:proofErr w:type="spellEnd"/>
            <w:r w:rsidRPr="003E2F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63B0" w:rsidTr="00383B5F">
        <w:tc>
          <w:tcPr>
            <w:tcW w:w="4531" w:type="dxa"/>
          </w:tcPr>
          <w:p w:rsidR="007963B0" w:rsidRPr="00284AE4" w:rsidRDefault="00284AE4" w:rsidP="00284AE4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4AE4">
              <w:rPr>
                <w:rFonts w:ascii="Times New Roman" w:hAnsi="Times New Roman" w:cs="Times New Roman"/>
                <w:sz w:val="24"/>
                <w:szCs w:val="24"/>
              </w:rPr>
              <w:t>Государственная и общественная повестка: внимание к дошкольному образованию, новые нормативные требования (ФГОС ДО, ФОП ДО, ФАОП ДО, год дошкольного образования (2026)), которые можно использовать для развития</w:t>
            </w:r>
          </w:p>
        </w:tc>
        <w:tc>
          <w:tcPr>
            <w:tcW w:w="4814" w:type="dxa"/>
          </w:tcPr>
          <w:p w:rsidR="007963B0" w:rsidRDefault="00284AE4" w:rsidP="00284A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4AE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Социально-педагогические: низкий престиж профессии воспитателя, эмоциональное выгорание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AE4" w:rsidRDefault="00284AE4" w:rsidP="00284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AE4">
              <w:rPr>
                <w:rFonts w:ascii="Times New Roman" w:hAnsi="Times New Roman" w:cs="Times New Roman"/>
                <w:sz w:val="24"/>
                <w:szCs w:val="24"/>
              </w:rPr>
              <w:t>- Отсутствие учебно-методического комплекта к АОП ДО для детей с особыми образовательными потребностями на уровне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E73" w:rsidRPr="00284AE4" w:rsidRDefault="00372E73" w:rsidP="00372E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2E73">
              <w:rPr>
                <w:rFonts w:ascii="Times New Roman" w:hAnsi="Times New Roman" w:cs="Times New Roman"/>
                <w:sz w:val="24"/>
                <w:szCs w:val="24"/>
              </w:rPr>
              <w:t>Экономические: сокращение финансирования, инфляция.</w:t>
            </w:r>
          </w:p>
        </w:tc>
      </w:tr>
      <w:tr w:rsidR="007963B0" w:rsidTr="00383B5F">
        <w:tc>
          <w:tcPr>
            <w:tcW w:w="4531" w:type="dxa"/>
          </w:tcPr>
          <w:p w:rsidR="007963B0" w:rsidRDefault="00384A9F" w:rsidP="00284AE4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84AE4" w:rsidRPr="0061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и строительство новых современных детских садов </w:t>
            </w:r>
            <w:r w:rsidR="00284AE4" w:rsidRPr="00610C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 </w:t>
            </w:r>
            <w:r w:rsidR="00284AE4" w:rsidRPr="00610C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федеральной целевой программы «Развитие Республики Карелия на период до 2030 года»</w:t>
            </w:r>
            <w:r w:rsidR="00610CB2" w:rsidRPr="00610C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и нацпроекта «Демография»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</w:p>
          <w:p w:rsidR="00384A9F" w:rsidRPr="00610CB2" w:rsidRDefault="00384A9F" w:rsidP="00284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shd w:val="clear" w:color="auto" w:fill="FFFFFF"/>
              </w:rPr>
              <w:t xml:space="preserve">- </w:t>
            </w:r>
            <w:r w:rsidRPr="00384A9F">
              <w:rPr>
                <w:rFonts w:ascii="Times New Roman" w:hAnsi="Times New Roman" w:cs="Times New Roman"/>
                <w:sz w:val="24"/>
                <w:szCs w:val="24"/>
              </w:rPr>
              <w:t>Демографические тенденции: изменение структуры семей, рост числа детей с особыми образовательными потребностями</w:t>
            </w:r>
          </w:p>
        </w:tc>
        <w:tc>
          <w:tcPr>
            <w:tcW w:w="4814" w:type="dxa"/>
          </w:tcPr>
          <w:p w:rsidR="007963B0" w:rsidRDefault="00284AE4" w:rsidP="00284AE4">
            <w:pPr>
              <w:spacing w:after="12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AE4">
              <w:rPr>
                <w:rFonts w:ascii="Times New Roman" w:hAnsi="Times New Roman" w:cs="Times New Roman"/>
                <w:sz w:val="24"/>
                <w:szCs w:val="24"/>
              </w:rPr>
              <w:t>Проблемы с наполняемостью групп: резкое снижение контингента воспитанников с ОВЗ (предпочтение отдают детским сада по месту жительства, снижение рождаемости в целом)</w:t>
            </w:r>
          </w:p>
        </w:tc>
      </w:tr>
      <w:tr w:rsidR="007963B0" w:rsidTr="00383B5F">
        <w:tc>
          <w:tcPr>
            <w:tcW w:w="4531" w:type="dxa"/>
          </w:tcPr>
          <w:p w:rsidR="007963B0" w:rsidRPr="00610CB2" w:rsidRDefault="00233EA2" w:rsidP="00610C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0CB2" w:rsidRPr="00610CB2">
              <w:rPr>
                <w:rFonts w:ascii="Times New Roman" w:hAnsi="Times New Roman" w:cs="Times New Roman"/>
                <w:sz w:val="24"/>
                <w:szCs w:val="24"/>
              </w:rPr>
              <w:t>Социальный запрос: растущие запросы родителей на определённые образовательные услуги (творческие, спортивные кружки, индивидуальные занятия с педагогом-психологом,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0CB2" w:rsidRPr="00610CB2">
              <w:rPr>
                <w:rFonts w:ascii="Times New Roman" w:hAnsi="Times New Roman" w:cs="Times New Roman"/>
                <w:sz w:val="24"/>
                <w:szCs w:val="24"/>
              </w:rPr>
              <w:t>логопедом (дефектологом)). </w:t>
            </w:r>
          </w:p>
        </w:tc>
        <w:tc>
          <w:tcPr>
            <w:tcW w:w="4814" w:type="dxa"/>
          </w:tcPr>
          <w:p w:rsidR="007963B0" w:rsidRPr="00384A9F" w:rsidRDefault="00384A9F" w:rsidP="00384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A9F">
              <w:rPr>
                <w:rFonts w:ascii="Times New Roman" w:hAnsi="Times New Roman" w:cs="Times New Roman"/>
                <w:sz w:val="24"/>
                <w:szCs w:val="24"/>
              </w:rPr>
              <w:t>- Снижение доходов населения в связи с этим отказ от дополнительных образовательных услуг</w:t>
            </w:r>
          </w:p>
          <w:p w:rsidR="00384A9F" w:rsidRDefault="00384A9F" w:rsidP="00384A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A9F">
              <w:rPr>
                <w:rFonts w:ascii="Times New Roman" w:hAnsi="Times New Roman" w:cs="Times New Roman"/>
                <w:sz w:val="24"/>
                <w:szCs w:val="24"/>
              </w:rPr>
              <w:t>- Высокая конкурентоспособность на оказание образовательных услуг</w:t>
            </w:r>
          </w:p>
        </w:tc>
      </w:tr>
      <w:tr w:rsidR="007963B0" w:rsidTr="00383B5F">
        <w:tc>
          <w:tcPr>
            <w:tcW w:w="4531" w:type="dxa"/>
          </w:tcPr>
          <w:p w:rsidR="007963B0" w:rsidRPr="00236D2E" w:rsidRDefault="00233EA2" w:rsidP="00236D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Партнёрство</w:t>
            </w:r>
            <w:r w:rsidR="00236D2E" w:rsidRPr="00236D2E">
              <w:rPr>
                <w:rFonts w:ascii="Times New Roman" w:hAnsi="Times New Roman" w:cs="Times New Roman"/>
                <w:sz w:val="24"/>
                <w:szCs w:val="24"/>
              </w:rPr>
              <w:t>: развитие благотворительности, сетевое сотрудничество с другими организациями</w:t>
            </w:r>
          </w:p>
        </w:tc>
        <w:tc>
          <w:tcPr>
            <w:tcW w:w="4814" w:type="dxa"/>
          </w:tcPr>
          <w:p w:rsidR="007963B0" w:rsidRPr="00233EA2" w:rsidRDefault="00233EA2" w:rsidP="00233E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3EA2">
              <w:rPr>
                <w:rFonts w:ascii="Times New Roman" w:hAnsi="Times New Roman" w:cs="Times New Roman"/>
                <w:sz w:val="24"/>
                <w:szCs w:val="24"/>
              </w:rPr>
              <w:t>Конкуренция: появление новых ДОУ или альтернативных форм дошкольного образования. </w:t>
            </w:r>
          </w:p>
        </w:tc>
      </w:tr>
    </w:tbl>
    <w:p w:rsidR="00BE5FD2" w:rsidRPr="000B3BA4" w:rsidRDefault="007963B0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6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30B2C" w:rsidRPr="000B3BA4">
        <w:rPr>
          <w:rFonts w:ascii="Times New Roman" w:hAnsi="Times New Roman" w:cs="Times New Roman"/>
          <w:sz w:val="24"/>
          <w:szCs w:val="24"/>
        </w:rPr>
        <w:t>Выводы: Итогом SWOT-анализа потенциала развития ДОУ является вывод, что в настоящее время ДОУ располагает складывающейся системой педагогического сопровождения и современного обучения, позволяющей обеспечить доступность образования, развивающейся системой внешних связей. Вместе с тем дальнейшее развитие ДОУ зависит от ее способности комплексно и в сжатые сроки решить следующие проблемы:</w:t>
      </w:r>
    </w:p>
    <w:p w:rsidR="00F30B2C" w:rsidRPr="000B3BA4" w:rsidRDefault="006B15A8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B3BA4">
        <w:rPr>
          <w:rFonts w:ascii="Times New Roman" w:hAnsi="Times New Roman" w:cs="Times New Roman"/>
          <w:sz w:val="24"/>
          <w:szCs w:val="24"/>
        </w:rPr>
        <w:t>приведение контингента до норм наполняемости воспитанников с ОВЗ, а также с учетом имеющихся в ДОУ мощностей (12 групп);</w:t>
      </w:r>
    </w:p>
    <w:p w:rsidR="006B15A8" w:rsidRPr="000B3BA4" w:rsidRDefault="006B15A8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BA4">
        <w:rPr>
          <w:rFonts w:ascii="Times New Roman" w:hAnsi="Times New Roman" w:cs="Times New Roman"/>
          <w:sz w:val="24"/>
          <w:szCs w:val="24"/>
        </w:rPr>
        <w:t>- сетевое расширение сотрудничества ДОУ с учреждениями республик Карелия, ПГО с сохранением уже достигнутого уровня качества образования;</w:t>
      </w:r>
    </w:p>
    <w:p w:rsidR="006B15A8" w:rsidRPr="000B3BA4" w:rsidRDefault="006B15A8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BA4">
        <w:rPr>
          <w:rFonts w:ascii="Times New Roman" w:hAnsi="Times New Roman" w:cs="Times New Roman"/>
          <w:sz w:val="24"/>
          <w:szCs w:val="24"/>
        </w:rPr>
        <w:t xml:space="preserve">- повышение профессионального уровня </w:t>
      </w:r>
      <w:r w:rsidR="000B3BA4" w:rsidRPr="000B3BA4">
        <w:rPr>
          <w:rFonts w:ascii="Times New Roman" w:hAnsi="Times New Roman" w:cs="Times New Roman"/>
          <w:sz w:val="24"/>
          <w:szCs w:val="24"/>
        </w:rPr>
        <w:t>педагогов</w:t>
      </w:r>
      <w:r w:rsidRPr="000B3BA4">
        <w:rPr>
          <w:rFonts w:ascii="Times New Roman" w:hAnsi="Times New Roman" w:cs="Times New Roman"/>
          <w:sz w:val="24"/>
          <w:szCs w:val="24"/>
        </w:rPr>
        <w:t>, соответствующее требованиям ФАОП ДО, выступающих гарантом предоставления высокого качества образовательных услуг воспитанникам с интеллектуальной недостаточностью, РАС, ЗПР и других нозологических групп;</w:t>
      </w:r>
    </w:p>
    <w:p w:rsidR="000B3BA4" w:rsidRPr="000B3BA4" w:rsidRDefault="000B3BA4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BA4">
        <w:rPr>
          <w:rFonts w:ascii="Times New Roman" w:hAnsi="Times New Roman" w:cs="Times New Roman"/>
          <w:sz w:val="24"/>
          <w:szCs w:val="24"/>
        </w:rPr>
        <w:t>- модернизация развивающей предметно-пространственной среды, методической и материально-технической базы ДОО в соответствии с требованиями ФАОП ДО;</w:t>
      </w:r>
    </w:p>
    <w:p w:rsidR="000B3BA4" w:rsidRPr="000B3BA4" w:rsidRDefault="000B3BA4" w:rsidP="000B3B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BA4">
        <w:rPr>
          <w:rFonts w:ascii="Times New Roman" w:hAnsi="Times New Roman" w:cs="Times New Roman"/>
          <w:sz w:val="24"/>
          <w:szCs w:val="24"/>
        </w:rPr>
        <w:t>- организация вариативных форм дистанционной, консультативно-просветительской поддержки родителей;</w:t>
      </w:r>
    </w:p>
    <w:p w:rsidR="000B3BA4" w:rsidRPr="000B3BA4" w:rsidRDefault="000B3BA4" w:rsidP="000B3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BA4">
        <w:rPr>
          <w:rFonts w:ascii="Times New Roman" w:hAnsi="Times New Roman" w:cs="Times New Roman"/>
          <w:sz w:val="24"/>
          <w:szCs w:val="24"/>
        </w:rPr>
        <w:t>- привлечение родителей (законных представителей) к участию в образовательной деятельности, используя разнообразные формы работы;</w:t>
      </w:r>
    </w:p>
    <w:p w:rsidR="000B3BA4" w:rsidRPr="000B3BA4" w:rsidRDefault="000B3BA4" w:rsidP="000B3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платных образовательных услуг для широкого круга заинтересованных лиц;</w:t>
      </w:r>
    </w:p>
    <w:p w:rsidR="006F6157" w:rsidRPr="005223FC" w:rsidRDefault="000B3BA4" w:rsidP="000B3BA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</w:rPr>
      </w:pPr>
      <w:r w:rsidRPr="000B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3BA4">
        <w:rPr>
          <w:rFonts w:ascii="Times New Roman" w:hAnsi="Times New Roman" w:cs="Times New Roman"/>
          <w:sz w:val="24"/>
          <w:szCs w:val="24"/>
        </w:rPr>
        <w:t>развитие системы взаимодействия с учреждениями образования, в которых продолжают обучение воспитанники ДОУ, для внедрения сетевых форм в рамках обеспечения преемственности между дошкольной и начальной ступенями образования.</w:t>
      </w:r>
      <w:r w:rsidRPr="000B3BA4">
        <w:rPr>
          <w:rFonts w:ascii="PT Astra Serif" w:hAnsi="PT Astra Serif"/>
          <w:sz w:val="24"/>
          <w:szCs w:val="24"/>
        </w:rPr>
        <w:t xml:space="preserve"> </w:t>
      </w:r>
      <w:r w:rsidR="006F615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30B2C" w:rsidRDefault="006F6157" w:rsidP="001259DA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КОНЦЕПТУАЛЬНЫЕ ПОЛОЖЕНИЯ.</w:t>
      </w:r>
    </w:p>
    <w:p w:rsidR="001259DA" w:rsidRPr="00191263" w:rsidRDefault="001259DA" w:rsidP="001259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546" w:rsidRDefault="00191263" w:rsidP="00125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Концепция развития - </w:t>
      </w:r>
      <w:r w:rsidR="00F30B2C" w:rsidRPr="009C6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оптимальный образ желаемого результата, будущее состояние </w:t>
      </w:r>
      <w:r w:rsidR="00125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ДОУ.</w:t>
      </w:r>
    </w:p>
    <w:p w:rsidR="001259DA" w:rsidRPr="001259DA" w:rsidRDefault="001259DA" w:rsidP="00125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546" w:rsidRPr="008A6420" w:rsidRDefault="009C6546" w:rsidP="008A6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420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анализа имеющихся условий и ресурсного обеспечения с учетом возможных перспектив их изменений. </w:t>
      </w:r>
    </w:p>
    <w:p w:rsidR="009C6546" w:rsidRPr="008A6420" w:rsidRDefault="009C6546" w:rsidP="008A6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420">
        <w:rPr>
          <w:rFonts w:ascii="Times New Roman" w:hAnsi="Times New Roman" w:cs="Times New Roman"/>
          <w:sz w:val="24"/>
          <w:szCs w:val="24"/>
        </w:rPr>
        <w:t xml:space="preserve">Программа развития ДОУ корректируется, опираясь на изменения в правовой и социально-экономической жизни страны и региона. </w:t>
      </w:r>
    </w:p>
    <w:p w:rsidR="009C6546" w:rsidRPr="008A6420" w:rsidRDefault="009C6546" w:rsidP="008A6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420">
        <w:rPr>
          <w:rFonts w:ascii="Times New Roman" w:hAnsi="Times New Roman" w:cs="Times New Roman"/>
          <w:sz w:val="24"/>
          <w:szCs w:val="24"/>
        </w:rPr>
        <w:t xml:space="preserve">Основной целью Программы развития является </w:t>
      </w:r>
      <w:r w:rsidRPr="008A6420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полноценного развития, социализации и коррекции детей с ограниченными возможностями здоровья (ОВЗ) и детей-инвалидов, обеспечение качественного образования с учётом их возрастных и индивидуальных особенностей.</w:t>
      </w:r>
    </w:p>
    <w:p w:rsidR="008A6420" w:rsidRPr="008A6420" w:rsidRDefault="009C6546" w:rsidP="008A6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420">
        <w:rPr>
          <w:rFonts w:ascii="Times New Roman" w:hAnsi="Times New Roman" w:cs="Times New Roman"/>
          <w:sz w:val="24"/>
          <w:szCs w:val="24"/>
        </w:rPr>
        <w:t>Ценность инновационного характера современного дошкольного об</w:t>
      </w:r>
      <w:r w:rsidR="008A6420" w:rsidRPr="008A6420">
        <w:rPr>
          <w:rFonts w:ascii="Times New Roman" w:hAnsi="Times New Roman" w:cs="Times New Roman"/>
          <w:sz w:val="24"/>
          <w:szCs w:val="24"/>
        </w:rPr>
        <w:t xml:space="preserve">разования и Программы развития </w:t>
      </w:r>
      <w:r w:rsidRPr="008A6420">
        <w:rPr>
          <w:rFonts w:ascii="Times New Roman" w:hAnsi="Times New Roman" w:cs="Times New Roman"/>
          <w:sz w:val="24"/>
          <w:szCs w:val="24"/>
        </w:rPr>
        <w:t>ДОУ направлена на сохранение и развитие позитивных достижений детского сада,</w:t>
      </w:r>
      <w:r w:rsidR="008A6420" w:rsidRPr="008A6420">
        <w:rPr>
          <w:rFonts w:ascii="Times New Roman" w:hAnsi="Times New Roman" w:cs="Times New Roman"/>
          <w:sz w:val="24"/>
          <w:szCs w:val="24"/>
        </w:rPr>
        <w:t xml:space="preserve"> развитие ДОУ как социокультурного и образовательного центра, </w:t>
      </w:r>
      <w:r w:rsidR="008A6420" w:rsidRPr="008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 и детей-инвалидов, </w:t>
      </w:r>
      <w:r w:rsidR="008A6420" w:rsidRPr="008A6420">
        <w:rPr>
          <w:rFonts w:ascii="Times New Roman" w:hAnsi="Times New Roman" w:cs="Times New Roman"/>
          <w:sz w:val="24"/>
          <w:szCs w:val="24"/>
        </w:rPr>
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воспитанников, вовлечение родителей воспитанников с ОВЗ и детей-инвалидов в деятельность ДОУ.</w:t>
      </w:r>
    </w:p>
    <w:p w:rsidR="008A6420" w:rsidRDefault="008A6420" w:rsidP="009C6546">
      <w:pPr>
        <w:spacing w:after="0" w:line="240" w:lineRule="auto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5C5404" w:rsidRPr="005C5404" w:rsidTr="00CE18C1">
        <w:tc>
          <w:tcPr>
            <w:tcW w:w="2263" w:type="dxa"/>
          </w:tcPr>
          <w:p w:rsidR="008A6420" w:rsidRPr="005C5404" w:rsidRDefault="00CE18C1" w:rsidP="00CE18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Параметры </w:t>
            </w:r>
          </w:p>
        </w:tc>
        <w:tc>
          <w:tcPr>
            <w:tcW w:w="7082" w:type="dxa"/>
          </w:tcPr>
          <w:p w:rsidR="008A6420" w:rsidRPr="005C5404" w:rsidRDefault="00CE18C1" w:rsidP="00CE18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5C5404" w:rsidRPr="005C5404" w:rsidTr="00CE18C1">
        <w:tc>
          <w:tcPr>
            <w:tcW w:w="2263" w:type="dxa"/>
          </w:tcPr>
          <w:p w:rsidR="008A6420" w:rsidRPr="005C5404" w:rsidRDefault="00691E5E" w:rsidP="009C65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деятельности ДОУ</w:t>
            </w:r>
          </w:p>
        </w:tc>
        <w:tc>
          <w:tcPr>
            <w:tcW w:w="7082" w:type="dxa"/>
          </w:tcPr>
          <w:p w:rsidR="008A6420" w:rsidRPr="005C5404" w:rsidRDefault="00E97E68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8C1" w:rsidRPr="005C5404">
              <w:rPr>
                <w:rFonts w:ascii="Times New Roman" w:hAnsi="Times New Roman" w:cs="Times New Roman"/>
                <w:sz w:val="24"/>
                <w:szCs w:val="24"/>
              </w:rPr>
              <w:t>Создание системы непрерывного профессионального развития и роста профессиональной компетентности педагогических кадров, обеспечивающих повышение к</w:t>
            </w:r>
            <w:r w:rsidR="00691E5E" w:rsidRPr="005C5404">
              <w:rPr>
                <w:rFonts w:ascii="Times New Roman" w:hAnsi="Times New Roman" w:cs="Times New Roman"/>
                <w:sz w:val="24"/>
                <w:szCs w:val="24"/>
              </w:rPr>
              <w:t>ачества дошкольного образования.</w:t>
            </w:r>
          </w:p>
          <w:p w:rsidR="00691E5E" w:rsidRPr="005C5404" w:rsidRDefault="00691E5E" w:rsidP="00691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Профессиональная компетентность и мобильность творческой (рабочей) группы коллектива.</w:t>
            </w:r>
          </w:p>
          <w:p w:rsidR="00691E5E" w:rsidRPr="005C5404" w:rsidRDefault="00691E5E" w:rsidP="00CE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Разный возрастной ценз педагогического коллектива, позволяющий осуществлять наставническую деятельность.</w:t>
            </w:r>
          </w:p>
          <w:p w:rsidR="00CE18C1" w:rsidRPr="005C5404" w:rsidRDefault="00E97E68" w:rsidP="00CE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18C1"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условий для непрерывного совершенствования компетенций педагогов в области музейной педагогики, современных коррекционных практик при работе с дошкольниками.</w:t>
            </w:r>
          </w:p>
          <w:p w:rsidR="00CE18C1" w:rsidRPr="005C5404" w:rsidRDefault="00CE18C1" w:rsidP="00CE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 том числе в сфере </w:t>
            </w:r>
            <w:proofErr w:type="spellStart"/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D078B" w:rsidRPr="005C5404" w:rsidRDefault="00CE18C1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Вхождение в сетевые сообщества и кластеры для совместного решения задач образовательной и профессиональной деятельности.</w:t>
            </w:r>
          </w:p>
        </w:tc>
      </w:tr>
      <w:tr w:rsidR="005C5404" w:rsidRPr="005C5404" w:rsidTr="00CE18C1">
        <w:tc>
          <w:tcPr>
            <w:tcW w:w="2263" w:type="dxa"/>
          </w:tcPr>
          <w:p w:rsidR="008A6420" w:rsidRPr="005C5404" w:rsidRDefault="00CE18C1" w:rsidP="00E97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сод</w:t>
            </w:r>
            <w:r w:rsidR="00E97E68" w:rsidRPr="005C5404">
              <w:rPr>
                <w:rFonts w:ascii="Times New Roman" w:hAnsi="Times New Roman" w:cs="Times New Roman"/>
                <w:sz w:val="24"/>
                <w:szCs w:val="24"/>
              </w:rPr>
              <w:t>ержание дошкольного образования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2" w:type="dxa"/>
          </w:tcPr>
          <w:p w:rsidR="00E97E68" w:rsidRPr="005C5404" w:rsidRDefault="00CE18C1" w:rsidP="00E9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методик и образовательных технологий, обеспечивающих реализацию Адаптированной основной общеобразовательной программы дошкольного образования для обеспечения качества дошкольного образования. </w:t>
            </w:r>
          </w:p>
          <w:p w:rsidR="008A6420" w:rsidRPr="005C5404" w:rsidRDefault="00E97E68" w:rsidP="00E9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8C1" w:rsidRPr="005C5404">
              <w:rPr>
                <w:rFonts w:ascii="Times New Roman" w:hAnsi="Times New Roman" w:cs="Times New Roman"/>
                <w:sz w:val="24"/>
                <w:szCs w:val="24"/>
              </w:rPr>
              <w:t>Формирование подходов к разработке УМК для детей с особыми образовательными потребностями детей.</w:t>
            </w:r>
          </w:p>
          <w:p w:rsidR="00CE18C1" w:rsidRPr="005C5404" w:rsidRDefault="00CE18C1" w:rsidP="00E97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Поиск и включение в педагогический процесс дошкольного образовательного учреждения технологий, методов и приёмов, обеспечивающих психолого-педагогическое сопровождение воспитанников с ОВЗ и детей-инвалидов в соответствии со </w:t>
            </w: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специальными образовательными потребностями, возрастными и индивидуальными особенностями.</w:t>
            </w:r>
          </w:p>
          <w:p w:rsidR="00CE18C1" w:rsidRPr="005C5404" w:rsidRDefault="00E97E68" w:rsidP="00E97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обмена наработками по использованию технологий, методов и приёмов, обеспечивающих психолого-педагогическое сопровождение воспитанников с ОВЗ и детей-инвалидов на базе учреждения и на других площадках ПГО и Республики Карелия.</w:t>
            </w:r>
          </w:p>
        </w:tc>
      </w:tr>
      <w:tr w:rsidR="005C5404" w:rsidRPr="005C5404" w:rsidTr="00CE18C1">
        <w:tc>
          <w:tcPr>
            <w:tcW w:w="2263" w:type="dxa"/>
          </w:tcPr>
          <w:p w:rsidR="00E97E68" w:rsidRPr="005C5404" w:rsidRDefault="00E97E68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Материально-техническое обеспечение деятельности ДО</w:t>
            </w:r>
            <w:r w:rsidR="00691E5E" w:rsidRPr="005C54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A6420" w:rsidRPr="005C5404" w:rsidRDefault="008A6420" w:rsidP="009C65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2" w:type="dxa"/>
          </w:tcPr>
          <w:p w:rsidR="00074C77" w:rsidRDefault="00074C77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>-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в общем объёме финансовых поступлений). Улучшение материально-технической базы.</w:t>
            </w:r>
          </w:p>
          <w:p w:rsidR="008A6420" w:rsidRPr="005C5404" w:rsidRDefault="005B7182" w:rsidP="009C65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7E68"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Инфраструктурное обеспечение деятельности 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E97E68"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капитальный ремонт чащи бассейна, реконструкция спортивного зала ДОУ</w:t>
            </w:r>
          </w:p>
          <w:p w:rsidR="005B7182" w:rsidRPr="005C5404" w:rsidRDefault="005B7182" w:rsidP="005B7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Обеспечение педагогических кадров ТСО, ИТ и другими материально-техническими ресурсами, необходимыми для реализации ФАОП ДО, ФГОС ДО.</w:t>
            </w:r>
          </w:p>
          <w:p w:rsidR="005B7182" w:rsidRPr="00074C77" w:rsidRDefault="005B7182" w:rsidP="005B7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оборудования, средств обучения, обеспечивающих реализацию адаптированной основной общеобразовательной программы дошкольного образования (дети с нарушением ОДА, РАС, ЗПР, интеллектуальной недостаточностью, ТНР). </w:t>
            </w:r>
          </w:p>
        </w:tc>
      </w:tr>
      <w:tr w:rsidR="005C5404" w:rsidRPr="005C5404" w:rsidTr="00CE18C1">
        <w:tc>
          <w:tcPr>
            <w:tcW w:w="2263" w:type="dxa"/>
          </w:tcPr>
          <w:p w:rsidR="008A6420" w:rsidRPr="005C5404" w:rsidRDefault="00BB391E" w:rsidP="00BB3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Учет психолого-педагогических</w:t>
            </w:r>
            <w:r w:rsidR="00691E5E"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91E5E"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контингента обучающихся ДО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82" w:type="dxa"/>
          </w:tcPr>
          <w:p w:rsidR="00691E5E" w:rsidRPr="005C5404" w:rsidRDefault="00BB391E" w:rsidP="00691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Ориентированность педагогического коллектива на особенности воспитанников с ОВЗ ((дети с нарушением ОДА, РАС, ЗПР, интеллектуальной недостаточностью, ТНР).</w:t>
            </w:r>
          </w:p>
          <w:p w:rsidR="00BB391E" w:rsidRPr="005C5404" w:rsidRDefault="00BB391E" w:rsidP="00BB39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5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индивидуальных образовательных маршрутов с учётом рекомендаций психолого-медико-педагогической комиссии (ПМПК).</w:t>
            </w:r>
          </w:p>
          <w:p w:rsidR="00BB391E" w:rsidRPr="005C5404" w:rsidRDefault="00BB391E" w:rsidP="00BB3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Обновление методик и образовательных технологий и практик, оборудования, средств обучения, обеспечивающих реализацию в полном объеме адаптированной образовательной программы ДОУ для обеспечения качества дошкольного образования.</w:t>
            </w:r>
          </w:p>
        </w:tc>
      </w:tr>
      <w:tr w:rsidR="005B7182" w:rsidRPr="005C5404" w:rsidTr="00CE18C1">
        <w:tc>
          <w:tcPr>
            <w:tcW w:w="2263" w:type="dxa"/>
          </w:tcPr>
          <w:p w:rsidR="005B7182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 портрет родителей обучающихся как участников образовательных отношений</w:t>
            </w:r>
          </w:p>
        </w:tc>
        <w:tc>
          <w:tcPr>
            <w:tcW w:w="7082" w:type="dxa"/>
          </w:tcPr>
          <w:p w:rsidR="00A05383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психолого-педагогической поддержки семьи и повышение компетенции родителей в вопросах воспитания и обучения детей с ОВЗ и детей-инвалидов:</w:t>
            </w:r>
          </w:p>
          <w:p w:rsidR="005B7182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- Создание системы дистанционного консультирования родителей.</w:t>
            </w:r>
          </w:p>
          <w:p w:rsidR="00A05383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- Удовлетворение потребностей родителей в образовательных услугах ДОУ, активное, систематическое, результативное участие родителей в работе ДОУ.</w:t>
            </w:r>
          </w:p>
          <w:p w:rsidR="00A05383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  <w:p w:rsidR="00A05383" w:rsidRPr="00A05383" w:rsidRDefault="00A05383" w:rsidP="00A05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- Вовлечение родителей воспитанников с ОВЗ и детей-инвалидов в деятельность ДОУ.</w:t>
            </w:r>
          </w:p>
        </w:tc>
      </w:tr>
      <w:tr w:rsidR="005B7182" w:rsidRPr="005C5404" w:rsidTr="00CE18C1">
        <w:tc>
          <w:tcPr>
            <w:tcW w:w="2263" w:type="dxa"/>
          </w:tcPr>
          <w:p w:rsidR="005B7182" w:rsidRPr="00A05383" w:rsidRDefault="00A05383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83">
              <w:rPr>
                <w:rFonts w:ascii="Times New Roman" w:hAnsi="Times New Roman" w:cs="Times New Roman"/>
                <w:sz w:val="24"/>
                <w:szCs w:val="24"/>
              </w:rPr>
              <w:t>Система связей дошкольной образовательной организации с социальными институтами</w:t>
            </w:r>
          </w:p>
        </w:tc>
        <w:tc>
          <w:tcPr>
            <w:tcW w:w="7082" w:type="dxa"/>
          </w:tcPr>
          <w:p w:rsidR="005B7182" w:rsidRPr="00074C77" w:rsidRDefault="00074C77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458">
              <w:rPr>
                <w:rFonts w:ascii="Times New Roman" w:hAnsi="Times New Roman" w:cs="Times New Roman"/>
                <w:sz w:val="24"/>
                <w:szCs w:val="24"/>
              </w:rPr>
              <w:t>- Вхождение в сетевые сообщества и кластеры для совместного решения задач образовательной и профессиональной деятельности.</w:t>
            </w:r>
          </w:p>
        </w:tc>
      </w:tr>
      <w:tr w:rsidR="005B7182" w:rsidRPr="005C5404" w:rsidTr="00CE18C1">
        <w:tc>
          <w:tcPr>
            <w:tcW w:w="2263" w:type="dxa"/>
          </w:tcPr>
          <w:p w:rsidR="005B7182" w:rsidRPr="00074C77" w:rsidRDefault="00074C77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Инновационная репутация образовательной организации в системе образования</w:t>
            </w:r>
          </w:p>
        </w:tc>
        <w:tc>
          <w:tcPr>
            <w:tcW w:w="7082" w:type="dxa"/>
          </w:tcPr>
          <w:p w:rsidR="00074C77" w:rsidRPr="00074C77" w:rsidRDefault="00074C77" w:rsidP="0007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77"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 том числе в сфере </w:t>
            </w:r>
            <w:proofErr w:type="spellStart"/>
            <w:r w:rsidRPr="00074C77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074C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7182" w:rsidRPr="00074C77" w:rsidRDefault="00074C77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77">
              <w:rPr>
                <w:rFonts w:ascii="Times New Roman" w:hAnsi="Times New Roman" w:cs="Times New Roman"/>
                <w:sz w:val="24"/>
                <w:szCs w:val="24"/>
              </w:rPr>
              <w:t>- Трансляция передового педагогического опыта (регулярные публикации опыта работы педагогов ДОУ в сборниках научно-практических конференций различного уровня).</w:t>
            </w:r>
          </w:p>
          <w:p w:rsidR="00074C77" w:rsidRPr="00074C77" w:rsidRDefault="00074C77" w:rsidP="009C65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C7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деятельности </w:t>
            </w:r>
            <w:r w:rsidRPr="00074C7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Базовой площадки по теме «Особый ребёнок. Как и чему учить» (организация психолого-педагогического сопровождения детей с ОВЗ и детей-инвалидов в условиях ДОУ), Ресурсного центра «Школа музейной педагогики. Диалог поколений» (Музейная педагогика как педагогический ресурс воспитания детей в ДОУ)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4C77" w:rsidRPr="005C5404" w:rsidTr="00CE18C1">
        <w:tc>
          <w:tcPr>
            <w:tcW w:w="2263" w:type="dxa"/>
          </w:tcPr>
          <w:p w:rsidR="00074C77" w:rsidRPr="00B7721A" w:rsidRDefault="00B7721A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21A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образовательной организацией</w:t>
            </w:r>
          </w:p>
        </w:tc>
        <w:tc>
          <w:tcPr>
            <w:tcW w:w="7082" w:type="dxa"/>
          </w:tcPr>
          <w:p w:rsidR="00074C77" w:rsidRPr="00CE0414" w:rsidRDefault="00CE0414" w:rsidP="0007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721A" w:rsidRPr="00CE0414">
              <w:rPr>
                <w:rFonts w:ascii="Times New Roman" w:hAnsi="Times New Roman" w:cs="Times New Roman"/>
                <w:sz w:val="24"/>
                <w:szCs w:val="24"/>
              </w:rPr>
              <w:t>Внедрение электронных систем управления и электронного документооборота.</w:t>
            </w:r>
          </w:p>
          <w:p w:rsidR="00CE0414" w:rsidRDefault="00CE0414" w:rsidP="00074C77">
            <w:pPr>
              <w:jc w:val="both"/>
            </w:pPr>
            <w:r w:rsidRPr="00CE0414">
              <w:rPr>
                <w:rFonts w:ascii="Times New Roman" w:hAnsi="Times New Roman" w:cs="Times New Roman"/>
                <w:sz w:val="24"/>
                <w:szCs w:val="24"/>
              </w:rPr>
              <w:t>- Партнерство как стиль управления.</w:t>
            </w:r>
            <w:r>
              <w:t xml:space="preserve"> </w:t>
            </w:r>
          </w:p>
          <w:p w:rsidR="00CE0414" w:rsidRDefault="00CE0414" w:rsidP="0007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14">
              <w:rPr>
                <w:rFonts w:ascii="Times New Roman" w:hAnsi="Times New Roman" w:cs="Times New Roman"/>
                <w:sz w:val="24"/>
                <w:szCs w:val="24"/>
              </w:rPr>
              <w:t>- Конкурентоспособное развитие ДОУ на основе «командного развития».</w:t>
            </w:r>
          </w:p>
          <w:p w:rsidR="00CE0414" w:rsidRPr="00CE0414" w:rsidRDefault="00CE0414" w:rsidP="0007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Конкурентоспособность детского сада на рынке образовательных услуг. Увеличение контингента воспитанников за счет открытия групп разной нозологической направленности (ТНР, РАС, интеллектуальная недостаточность, нарушение ОДА и др.) </w:t>
            </w:r>
          </w:p>
        </w:tc>
      </w:tr>
      <w:tr w:rsidR="00074C77" w:rsidRPr="005C5404" w:rsidTr="00CE18C1">
        <w:tc>
          <w:tcPr>
            <w:tcW w:w="2263" w:type="dxa"/>
          </w:tcPr>
          <w:p w:rsidR="00074C77" w:rsidRPr="00CE0414" w:rsidRDefault="00CE0414" w:rsidP="009C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414">
              <w:rPr>
                <w:rFonts w:ascii="Times New Roman" w:hAnsi="Times New Roman" w:cs="Times New Roman"/>
                <w:sz w:val="24"/>
                <w:szCs w:val="24"/>
              </w:rPr>
              <w:t>Имиджевая</w:t>
            </w:r>
            <w:proofErr w:type="spellEnd"/>
            <w:r w:rsidRPr="00CE041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7082" w:type="dxa"/>
          </w:tcPr>
          <w:p w:rsidR="00074C77" w:rsidRPr="00841458" w:rsidRDefault="00CE0414" w:rsidP="00CE0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14">
              <w:rPr>
                <w:rFonts w:ascii="Times New Roman" w:hAnsi="Times New Roman" w:cs="Times New Roman"/>
                <w:sz w:val="24"/>
                <w:szCs w:val="24"/>
              </w:rPr>
              <w:t xml:space="preserve">ДОУ позиционирует себя как современный детский сад, имеющий высокий рейтинг среди дошкольных 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ПГО и Республики Карелия</w:t>
            </w:r>
            <w:r w:rsidRPr="00CE0414">
              <w:rPr>
                <w:rFonts w:ascii="Times New Roman" w:hAnsi="Times New Roman" w:cs="Times New Roman"/>
                <w:sz w:val="24"/>
                <w:szCs w:val="24"/>
              </w:rPr>
              <w:t>, представляющий собой открытое пространство для содружества детей, родителей, социума, обеспечивающий устойчивый уровень качества образовательных услуг и способный к дальнейшему развитию</w:t>
            </w:r>
            <w:r>
              <w:t>.</w:t>
            </w:r>
          </w:p>
        </w:tc>
      </w:tr>
    </w:tbl>
    <w:p w:rsidR="009C6546" w:rsidRDefault="009C6546" w:rsidP="009C6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4E4" w:rsidRDefault="00F464E4" w:rsidP="00F464E4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4E4" w:rsidRPr="001F2DD9" w:rsidRDefault="00F464E4" w:rsidP="00F464E4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Миссия учреждения - осознанный образ будущего, включающий ценностные ориентиры и предназначение.</w:t>
      </w:r>
    </w:p>
    <w:p w:rsidR="00F464E4" w:rsidRDefault="00F464E4" w:rsidP="009C6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DD9" w:rsidRPr="000E4DCE" w:rsidRDefault="000E4DCE" w:rsidP="00C52D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4DCE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Миссия ДОУ - создать условия для разностороннего развития ребёнка с ОВЗ с учётом его возрастных, психофизических и индивидуальных особенностей на основе духовно-нравственных и социокультурных ценностей российского общества. </w:t>
      </w:r>
      <w:r w:rsidR="001F2DD9" w:rsidRPr="000E4DCE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обеспечить каждому воспитаннику с особыми образовательными потребностями индивидуальный маршрут развития, опираясь на сильные стороны, компенсируя трудности и помогая стать самостоятельной, социально адаптированной личностью</w:t>
      </w:r>
      <w:r w:rsidRPr="000E4DCE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Pr="000E4DC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2DD9" w:rsidRPr="000E4DCE">
        <w:rPr>
          <w:rFonts w:ascii="Times New Roman" w:hAnsi="Times New Roman" w:cs="Times New Roman"/>
          <w:sz w:val="24"/>
          <w:szCs w:val="24"/>
          <w:shd w:val="clear" w:color="auto" w:fill="FFFFFF"/>
        </w:rPr>
        <w:t>Мы стремимся к тому, чтобы в нашем учреждении каждый ребёнок чувствовал себя комфортно, безопасно и значимо, а педагоги постоянно повышал</w:t>
      </w:r>
      <w:r w:rsidRPr="000E4DCE">
        <w:rPr>
          <w:rFonts w:ascii="Times New Roman" w:hAnsi="Times New Roman" w:cs="Times New Roman"/>
          <w:sz w:val="24"/>
          <w:szCs w:val="24"/>
          <w:shd w:val="clear" w:color="auto" w:fill="FFFFFF"/>
        </w:rPr>
        <w:t>и свой профессиональный уровень</w:t>
      </w:r>
      <w:r w:rsidR="001F2DD9" w:rsidRPr="000E4DC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4DCE" w:rsidRPr="00C52D3C" w:rsidRDefault="000E4DCE" w:rsidP="00C52D3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52D3C">
        <w:rPr>
          <w:b w:val="0"/>
          <w:sz w:val="24"/>
          <w:szCs w:val="24"/>
        </w:rPr>
        <w:t>Ценностные ориентиры, на которых строится миссия:</w:t>
      </w:r>
    </w:p>
    <w:p w:rsidR="00DC6A19" w:rsidRPr="00DC6A19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Индивидуализация.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- 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уникальности каждого ребёнка. </w:t>
      </w:r>
      <w:r w:rsidRPr="00C5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одинаковой для всех: специалисты детально изучают особенности развития, сильные стороны и конкретные трудности (например, особенности сенсорного восприятия при РАС или специфику двигательных навыков при НОДА), чтобы выстроить личный маршрут. </w:t>
      </w:r>
    </w:p>
    <w:p w:rsidR="00DC6A19" w:rsidRPr="00DC6A19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Коррекционно-развивающая направленность.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Ценностно важно не просто обучать, а целенаправленно корректировать нарушения и создавать условия для развития тех функций, которые отстают. Это касается и работы над коммуникацией (в том числе с 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альтернативных средств — жестов, карточек PECS при РАС), и развития социально-бытовых навыков, и коррекции поведения. </w:t>
      </w:r>
    </w:p>
    <w:p w:rsidR="00DC6A19" w:rsidRPr="00C52D3C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Позитивная социализация.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Одна из главных ценностей — помочь ребёнку успешно влиться в общество. </w:t>
      </w:r>
    </w:p>
    <w:p w:rsidR="00DC6A19" w:rsidRPr="00DC6A19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Эмоциональное благополучие и безопасность.</w:t>
      </w:r>
      <w:r w:rsidRPr="00C5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риоритетное внимание к созданию атмосферы принятия, доверия, минимизации стресса и обеспечению психологической безопасности. </w:t>
      </w:r>
    </w:p>
    <w:p w:rsidR="00DC6A19" w:rsidRPr="00C52D3C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Вариативность и гибкость.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Ценностно важно иметь разные формы работы, методы и средства, чтобы подстроиться под меняющиеся потребности ребёнка. </w:t>
      </w:r>
    </w:p>
    <w:p w:rsidR="00DC6A19" w:rsidRPr="00DC6A19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Сотрудничество с семьёй.</w:t>
      </w:r>
      <w:r w:rsidRPr="00C5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истематическая психолого-педагогическая поддержка семьи, повышение компетентности родителей, вовлечение их в образовательный процесс. </w:t>
      </w:r>
    </w:p>
    <w:p w:rsidR="00DC6A19" w:rsidRPr="00DC6A19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Уважение к личности ребёнка и вера в его потенциал.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Даже при наличии нарушений важно сохранять фокус на том, что ребёнок может, развивать его инициативность, самостоятельность, формировать позитивное отношение к миру и к самому себе. </w:t>
      </w:r>
    </w:p>
    <w:p w:rsidR="00C52D3C" w:rsidRPr="00C52D3C" w:rsidRDefault="00DC6A19" w:rsidP="00C52D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Комплексный, междисциплинарный подход.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Эффективная работа возможна только при слаженном взаимодействии разных специалистов: воспитателей, учителей-дефектологов, логопедов, </w:t>
      </w:r>
      <w:r w:rsidRPr="00C5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педагогов-психологов. </w:t>
      </w:r>
      <w:r w:rsidRPr="00DC6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объединяют усилия для целостного развития ребёнка. </w:t>
      </w:r>
      <w:r w:rsidRPr="00C52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B3FAD" w:rsidRPr="003B3FAD" w:rsidRDefault="00DC6A19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ориентированность.</w:t>
      </w:r>
      <w:r w:rsidRPr="00DC6A1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 развития ребёнок осваивает не только навыки, но и базовые духовно-нравственные и социокультурные ценности, принятые в обществе. Это помогает формировать общую культуру личности и готовить к жизни в социуме. 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Предназначение миссии ДОУ в работе с детьми с ОВЗ направлено на создание условий для их максимально возможного развития, коррекции нарушений, социальной адаптации и интеграции в общество и </w:t>
      </w:r>
      <w:r w:rsidRPr="003B3FAD">
        <w:rPr>
          <w:rFonts w:ascii="Times New Roman" w:hAnsi="Times New Roman" w:cs="Times New Roman"/>
          <w:sz w:val="24"/>
          <w:szCs w:val="24"/>
        </w:rPr>
        <w:t>включает несколько ключевых направлений: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Коррекционно-развивающая работа.</w:t>
      </w:r>
      <w:r w:rsidRPr="003B3FAD">
        <w:rPr>
          <w:rFonts w:ascii="Times New Roman" w:hAnsi="Times New Roman" w:cs="Times New Roman"/>
          <w:sz w:val="24"/>
          <w:szCs w:val="24"/>
        </w:rPr>
        <w:t xml:space="preserve"> Систематическое проведение коррекционно-педагогической деятельности, направленной на преодоление или компенсацию нарушений развития (речи, моторики, познавательной сферы).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Социальная адаптация.</w:t>
      </w:r>
      <w:r w:rsidRPr="003B3FAD">
        <w:rPr>
          <w:rFonts w:ascii="Times New Roman" w:hAnsi="Times New Roman" w:cs="Times New Roman"/>
          <w:sz w:val="24"/>
          <w:szCs w:val="24"/>
        </w:rPr>
        <w:t xml:space="preserve"> Помощь в включении ребёнка в коллектив сверстников, развитие навыков общения, взаимодействия, сотрудничества.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Подготовка к школьному обучению.</w:t>
      </w:r>
      <w:r w:rsidRPr="003B3FAD">
        <w:rPr>
          <w:rFonts w:ascii="Times New Roman" w:hAnsi="Times New Roman" w:cs="Times New Roman"/>
          <w:sz w:val="24"/>
          <w:szCs w:val="24"/>
        </w:rPr>
        <w:t xml:space="preserve"> Формирование предпосылок учебной деятельности, развитие когнитивных и эмоционально-волевых функций, необходимых для успешного перехода к систематическому образованию. 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Создание </w:t>
      </w:r>
      <w:proofErr w:type="spellStart"/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безбарьерной</w:t>
      </w:r>
      <w:proofErr w:type="spellEnd"/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среды.</w:t>
      </w:r>
      <w:r w:rsidRPr="003B3FAD">
        <w:rPr>
          <w:rFonts w:ascii="Times New Roman" w:hAnsi="Times New Roman" w:cs="Times New Roman"/>
          <w:sz w:val="24"/>
          <w:szCs w:val="24"/>
        </w:rPr>
        <w:t> Обеспечение физической доступности помещений (пандусы, специальные лифты), оснащение специализированным оборудованием и дидактическими материалами, адаптированными под особые потребности. </w:t>
      </w: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Кадровое обеспечение.</w:t>
      </w:r>
      <w:r w:rsidRPr="003B3FAD">
        <w:rPr>
          <w:rFonts w:ascii="Times New Roman" w:hAnsi="Times New Roman" w:cs="Times New Roman"/>
          <w:sz w:val="24"/>
          <w:szCs w:val="24"/>
        </w:rPr>
        <w:t xml:space="preserve"> Подготовка педагогов, способных работать с детьми с ОВЗ, повышение их профессиональной компетентности в области коррекционной педагогики и специальной психологии. 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Взаимодействие с семьёй.</w:t>
      </w:r>
      <w:r w:rsidRPr="003B3FAD">
        <w:rPr>
          <w:rFonts w:ascii="Times New Roman" w:hAnsi="Times New Roman" w:cs="Times New Roman"/>
          <w:sz w:val="24"/>
          <w:szCs w:val="24"/>
        </w:rPr>
        <w:t xml:space="preserve"> Вовлечение родителей в образовательный процесс, предоставление им консультативной поддержки, обучение навыкам совместной деятельности с ребёнком.  </w:t>
      </w:r>
    </w:p>
    <w:p w:rsidR="003B3FAD" w:rsidRPr="003B3FAD" w:rsidRDefault="003B3FAD" w:rsidP="003B3F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FAD">
        <w:rPr>
          <w:rStyle w:val="a3"/>
          <w:rFonts w:ascii="Times New Roman" w:hAnsi="Times New Roman" w:cs="Times New Roman"/>
          <w:b w:val="0"/>
          <w:sz w:val="24"/>
          <w:szCs w:val="24"/>
        </w:rPr>
        <w:t>Сетевое взаимодействие.</w:t>
      </w:r>
      <w:r w:rsidRPr="003B3FAD">
        <w:rPr>
          <w:rFonts w:ascii="Times New Roman" w:hAnsi="Times New Roman" w:cs="Times New Roman"/>
          <w:sz w:val="24"/>
          <w:szCs w:val="24"/>
        </w:rPr>
        <w:t> Сотрудничество с другими учреждениями для комплексного сопровождения ребёнка.  Вхождение в сетевые сообщества и кластеры для совместного решения задач образовательной и профессиональной деятельности.</w:t>
      </w:r>
    </w:p>
    <w:p w:rsidR="00344C84" w:rsidRDefault="00344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322E0" w:rsidRDefault="00344C84" w:rsidP="001259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СТРАТЕГИЯ И ТАКТИКА ПЕРЕХОДА В НОВОЕ СОСТОЯНИЕ.</w:t>
      </w:r>
    </w:p>
    <w:p w:rsidR="001259DA" w:rsidRPr="006322E0" w:rsidRDefault="001259DA" w:rsidP="001259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E20" w:rsidRDefault="00054E20" w:rsidP="001259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ения развития, предусмотренные П</w:t>
      </w:r>
      <w:r w:rsidRPr="00054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259DA" w:rsidRDefault="001259DA" w:rsidP="001259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E20" w:rsidRPr="00054E20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A508D2">
        <w:rPr>
          <w:rFonts w:ascii="Times New Roman" w:hAnsi="Times New Roman" w:cs="Times New Roman"/>
          <w:sz w:val="24"/>
          <w:szCs w:val="24"/>
        </w:rPr>
        <w:t xml:space="preserve">Конкурентоспособность детского сада на рынке образовательных услуг. Увеличение контингента воспитанников за счет открытия групп разной нозологической направленности (ТНР, РАС, интеллектуальная недостаточность, нарушение ОДА и др.) </w:t>
      </w:r>
    </w:p>
    <w:p w:rsidR="00054E20" w:rsidRPr="00A508D2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 и детей-инвалидов посредством </w:t>
      </w:r>
      <w:r w:rsidRPr="00A508D2">
        <w:rPr>
          <w:rFonts w:ascii="Times New Roman" w:hAnsi="Times New Roman" w:cs="Times New Roman"/>
          <w:sz w:val="24"/>
          <w:szCs w:val="24"/>
        </w:rPr>
        <w:t>обновления методик, образовательных технологий и практик.</w:t>
      </w:r>
    </w:p>
    <w:p w:rsidR="00054E20" w:rsidRPr="00A508D2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в общем объёме финансовых поступлений). Улучшение материально-технической базы.</w:t>
      </w:r>
    </w:p>
    <w:p w:rsidR="00054E20" w:rsidRPr="00A508D2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Расширение спектра </w:t>
      </w:r>
      <w:r w:rsidR="002310B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A508D2">
        <w:rPr>
          <w:rFonts w:ascii="Times New Roman" w:hAnsi="Times New Roman" w:cs="Times New Roman"/>
          <w:sz w:val="24"/>
          <w:szCs w:val="24"/>
        </w:rPr>
        <w:t>дополнительных образовательных услуг для широких групп воспитанников и их родителей.</w:t>
      </w:r>
    </w:p>
    <w:p w:rsidR="00054E20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Реализация плана работы психолого-педагогической поддержки семьи и повышение компетенции родителей в вопросах воспитания и обучения детей с ОВЗ и детей-инвалидов.</w:t>
      </w:r>
    </w:p>
    <w:p w:rsidR="00054E20" w:rsidRPr="001B1EEF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условий для непрерывного совершенствования компетенций педагогов в области музейной педагогики, современных коррекционных практик при работе с дошкольниками.</w:t>
      </w:r>
    </w:p>
    <w:p w:rsidR="00054E20" w:rsidRPr="00A508D2" w:rsidRDefault="00054E20" w:rsidP="0063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вхождение в сетевые сообщества и кластеры для совместного решения задач образовательной и профессиональной деятельности.</w:t>
      </w:r>
    </w:p>
    <w:p w:rsidR="00054E20" w:rsidRDefault="00054E20" w:rsidP="006322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E20" w:rsidRDefault="00F84D19" w:rsidP="00F84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«Дорожная карта» реализации Программы развития 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4D19" w:rsidRDefault="00F84D19" w:rsidP="00FC288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"/>
        <w:gridCol w:w="2230"/>
        <w:gridCol w:w="767"/>
        <w:gridCol w:w="2188"/>
        <w:gridCol w:w="1716"/>
        <w:gridCol w:w="1892"/>
      </w:tblGrid>
      <w:tr w:rsidR="009C0C59" w:rsidTr="004E557E">
        <w:tc>
          <w:tcPr>
            <w:tcW w:w="552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0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767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88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результатов</w:t>
            </w:r>
          </w:p>
        </w:tc>
        <w:tc>
          <w:tcPr>
            <w:tcW w:w="1716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Необходимые ресурсов</w:t>
            </w:r>
          </w:p>
        </w:tc>
        <w:tc>
          <w:tcPr>
            <w:tcW w:w="1892" w:type="dxa"/>
          </w:tcPr>
          <w:p w:rsidR="00F84D19" w:rsidRPr="00F84D19" w:rsidRDefault="00F84D19" w:rsidP="00F84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23D68" w:rsidTr="00FC288C">
        <w:tc>
          <w:tcPr>
            <w:tcW w:w="9345" w:type="dxa"/>
            <w:gridSpan w:val="6"/>
          </w:tcPr>
          <w:p w:rsidR="00C23D68" w:rsidRPr="00C23D68" w:rsidRDefault="00C23D68" w:rsidP="00C23D6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Конкурентоспособность детского сада на рынке образовательных услуг. Увеличение контингента воспитанников за счет открытия групп разной нозологической направленности (ТНР, РАС, интеллектуальная недостаточность, нарушение ОДА и др.)</w:t>
            </w:r>
          </w:p>
        </w:tc>
      </w:tr>
      <w:tr w:rsidR="009C0C59" w:rsidTr="004E557E">
        <w:tc>
          <w:tcPr>
            <w:tcW w:w="552" w:type="dxa"/>
            <w:vMerge w:val="restart"/>
          </w:tcPr>
          <w:p w:rsidR="00635855" w:rsidRPr="00FC288C" w:rsidRDefault="00635855" w:rsidP="0063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</w:tcPr>
          <w:p w:rsidR="00635855" w:rsidRPr="00FC288C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групп для детей с ТНР</w:t>
            </w:r>
          </w:p>
        </w:tc>
        <w:tc>
          <w:tcPr>
            <w:tcW w:w="767" w:type="dxa"/>
          </w:tcPr>
          <w:p w:rsidR="00635855" w:rsidRPr="00FC288C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188" w:type="dxa"/>
          </w:tcPr>
          <w:p w:rsidR="00635855" w:rsidRPr="00FC288C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ткрытие с сентября 2026 г.  разновозрастной группы </w:t>
            </w:r>
          </w:p>
        </w:tc>
        <w:tc>
          <w:tcPr>
            <w:tcW w:w="1716" w:type="dxa"/>
            <w:vMerge w:val="restart"/>
          </w:tcPr>
          <w:p w:rsidR="00635855" w:rsidRPr="00635855" w:rsidRDefault="00A26218" w:rsidP="006358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635855"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635855" w:rsidRPr="00635855" w:rsidRDefault="00635855" w:rsidP="006358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обеспечение кадровыми ресурсами;</w:t>
            </w:r>
          </w:p>
          <w:p w:rsidR="00635855" w:rsidRPr="00FC288C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  <w:vMerge w:val="restart"/>
          </w:tcPr>
          <w:p w:rsidR="00635855" w:rsidRDefault="00635855" w:rsidP="0063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40706" w:rsidRDefault="00635855" w:rsidP="00803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4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855" w:rsidRPr="00FC288C" w:rsidRDefault="00635855" w:rsidP="00803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9C0C59" w:rsidTr="004E557E">
        <w:tc>
          <w:tcPr>
            <w:tcW w:w="552" w:type="dxa"/>
            <w:vMerge/>
          </w:tcPr>
          <w:p w:rsidR="00635855" w:rsidRDefault="0063585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</w:tc>
        <w:tc>
          <w:tcPr>
            <w:tcW w:w="767" w:type="dxa"/>
          </w:tcPr>
          <w:p w:rsidR="00635855" w:rsidRPr="00FC288C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- 2028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88" w:type="dxa"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ткрытие с сентября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(2028 г.)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разновозрастной группы</w:t>
            </w:r>
          </w:p>
        </w:tc>
        <w:tc>
          <w:tcPr>
            <w:tcW w:w="1716" w:type="dxa"/>
            <w:vMerge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  <w:vMerge/>
          </w:tcPr>
          <w:p w:rsidR="00635855" w:rsidRDefault="0063585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групп для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интеллектуальной недостаточностью</w:t>
            </w:r>
          </w:p>
        </w:tc>
        <w:tc>
          <w:tcPr>
            <w:tcW w:w="767" w:type="dxa"/>
          </w:tcPr>
          <w:p w:rsidR="00635855" w:rsidRPr="00635855" w:rsidRDefault="00635855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– 2030 г</w:t>
            </w:r>
            <w:r w:rsid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8" w:type="dxa"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ткрытие с сентября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(2029 г.)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разновозрастн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FC2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716" w:type="dxa"/>
            <w:vMerge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635855" w:rsidRDefault="0063585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855" w:rsidTr="005C19EA">
        <w:tc>
          <w:tcPr>
            <w:tcW w:w="9345" w:type="dxa"/>
            <w:gridSpan w:val="6"/>
          </w:tcPr>
          <w:p w:rsidR="00635855" w:rsidRPr="0021662B" w:rsidRDefault="00635855" w:rsidP="00635855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14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 и детей-инвалидов посредством </w:t>
            </w:r>
            <w:r w:rsidRPr="00F14567">
              <w:rPr>
                <w:rFonts w:ascii="Times New Roman" w:hAnsi="Times New Roman" w:cs="Times New Roman"/>
                <w:sz w:val="24"/>
                <w:szCs w:val="24"/>
              </w:rPr>
              <w:t>обновления методик, образовательных технологий и практик</w:t>
            </w: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84D19" w:rsidRPr="005C19EA" w:rsidRDefault="005C19EA" w:rsidP="00A77D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внедрение в работу с детьми РАС </w:t>
            </w:r>
            <w:r w:rsid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</w:t>
            </w:r>
            <w:r w:rsidRP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Прикладно</w:t>
            </w:r>
            <w:r w:rsid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r w:rsidRP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анализ</w:t>
            </w:r>
            <w:r w:rsid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поведения (ABA)</w:t>
            </w:r>
          </w:p>
        </w:tc>
        <w:tc>
          <w:tcPr>
            <w:tcW w:w="767" w:type="dxa"/>
          </w:tcPr>
          <w:p w:rsidR="00F84D19" w:rsidRPr="00A77DAE" w:rsidRDefault="00A77DAE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F84D19" w:rsidRPr="00A77DAE" w:rsidRDefault="00A77DAE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2026 - 2027 г.</w:t>
            </w:r>
          </w:p>
          <w:p w:rsidR="00A77DAE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2030 г.</w:t>
            </w:r>
          </w:p>
        </w:tc>
        <w:tc>
          <w:tcPr>
            <w:tcW w:w="1716" w:type="dxa"/>
          </w:tcPr>
          <w:p w:rsidR="00A77DAE" w:rsidRPr="00635855" w:rsidRDefault="00A77DAE" w:rsidP="00A77D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A77DAE" w:rsidRPr="00635855" w:rsidRDefault="00A77DAE" w:rsidP="00A77D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обеспечение кадровыми ресурсами;</w:t>
            </w:r>
          </w:p>
          <w:p w:rsidR="00F84D19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A77DAE" w:rsidRDefault="00A77DAE" w:rsidP="00A77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84D19" w:rsidRDefault="00A77DAE" w:rsidP="00A77D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84D19" w:rsidRPr="00A77DAE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DA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Изучение и внедрение в работу методики TEACCH.</w:t>
            </w:r>
            <w:r w:rsidRPr="00A77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Создание максимально структурированн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ой </w:t>
            </w:r>
            <w:r w:rsidRPr="00A77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предсказуемой среды с использованием визуальных опор (схемы, расписания, чёткое зонирование пространства)</w:t>
            </w:r>
          </w:p>
        </w:tc>
        <w:tc>
          <w:tcPr>
            <w:tcW w:w="767" w:type="dxa"/>
          </w:tcPr>
          <w:p w:rsidR="00F84D19" w:rsidRDefault="00A77DAE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A77DAE" w:rsidRPr="00A77DAE" w:rsidRDefault="00A77DAE" w:rsidP="00A77D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2026 - 2027 г.</w:t>
            </w:r>
          </w:p>
          <w:p w:rsidR="00F84D19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2030 г.</w:t>
            </w:r>
          </w:p>
        </w:tc>
        <w:tc>
          <w:tcPr>
            <w:tcW w:w="1716" w:type="dxa"/>
          </w:tcPr>
          <w:p w:rsidR="00A77DAE" w:rsidRPr="00635855" w:rsidRDefault="00A77DAE" w:rsidP="00A77D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F84D19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A77DAE" w:rsidRDefault="00A77DAE" w:rsidP="00A77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84D19" w:rsidRDefault="00A77DAE" w:rsidP="00A77D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C0C59" w:rsidTr="004E557E">
        <w:tc>
          <w:tcPr>
            <w:tcW w:w="552" w:type="dxa"/>
          </w:tcPr>
          <w:p w:rsidR="00A77DAE" w:rsidRDefault="00A77DAE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A77DAE" w:rsidRPr="00A77DAE" w:rsidRDefault="00A77DAE" w:rsidP="00A77DAE">
            <w:pPr>
              <w:numPr>
                <w:ilvl w:val="0"/>
                <w:numId w:val="20"/>
              </w:numPr>
              <w:shd w:val="clear" w:color="auto" w:fill="FFFFFF"/>
              <w:spacing w:line="330" w:lineRule="atLeast"/>
              <w:ind w:left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Изучение и внедрение образовательных технологий «</w:t>
            </w:r>
            <w:r w:rsidRPr="00A77D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Визуальная поддержка» и «Альтернативная коммуникация»</w:t>
            </w:r>
          </w:p>
        </w:tc>
        <w:tc>
          <w:tcPr>
            <w:tcW w:w="767" w:type="dxa"/>
          </w:tcPr>
          <w:p w:rsidR="00A77DAE" w:rsidRPr="00A77DAE" w:rsidRDefault="00A77DAE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A77DAE" w:rsidRPr="00A77DAE" w:rsidRDefault="00A77DAE" w:rsidP="00A77D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2026 - 2027 г.</w:t>
            </w:r>
          </w:p>
          <w:p w:rsidR="00A77DAE" w:rsidRDefault="00A77DAE" w:rsidP="00A77D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2030 г.</w:t>
            </w:r>
          </w:p>
        </w:tc>
        <w:tc>
          <w:tcPr>
            <w:tcW w:w="1716" w:type="dxa"/>
          </w:tcPr>
          <w:p w:rsidR="00A77DAE" w:rsidRPr="00635855" w:rsidRDefault="00A77DAE" w:rsidP="00A77D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A77DAE" w:rsidRDefault="00A77DAE" w:rsidP="00A77D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A77DAE" w:rsidRDefault="00A77DAE" w:rsidP="00A77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77DAE" w:rsidRDefault="00A77DAE" w:rsidP="00A77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C0C59" w:rsidTr="004E557E">
        <w:tc>
          <w:tcPr>
            <w:tcW w:w="552" w:type="dxa"/>
          </w:tcPr>
          <w:p w:rsidR="00F14567" w:rsidRDefault="00F14567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14567" w:rsidRDefault="00F14567" w:rsidP="00A77DAE">
            <w:pPr>
              <w:numPr>
                <w:ilvl w:val="0"/>
                <w:numId w:val="20"/>
              </w:numPr>
              <w:shd w:val="clear" w:color="auto" w:fill="FFFFFF"/>
              <w:spacing w:line="330" w:lineRule="atLeast"/>
              <w:ind w:left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Изучение и внедрение методики Марии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Монтессори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для детей с интеллектуальной недостаточностью и ЗПР</w:t>
            </w:r>
          </w:p>
        </w:tc>
        <w:tc>
          <w:tcPr>
            <w:tcW w:w="767" w:type="dxa"/>
          </w:tcPr>
          <w:p w:rsidR="00F14567" w:rsidRPr="00A77DAE" w:rsidRDefault="00F14567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F14567" w:rsidRPr="00A77DAE" w:rsidRDefault="00F14567" w:rsidP="00F145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2026 - 2027 г.</w:t>
            </w:r>
          </w:p>
          <w:p w:rsidR="00F14567" w:rsidRDefault="00F14567" w:rsidP="00F145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7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2030 г.</w:t>
            </w:r>
          </w:p>
        </w:tc>
        <w:tc>
          <w:tcPr>
            <w:tcW w:w="1716" w:type="dxa"/>
          </w:tcPr>
          <w:p w:rsidR="00F14567" w:rsidRPr="00635855" w:rsidRDefault="00F14567" w:rsidP="00F145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F14567" w:rsidRPr="00635855" w:rsidRDefault="00F14567" w:rsidP="00F145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обеспечение кадровыми ресурсами;</w:t>
            </w:r>
          </w:p>
          <w:p w:rsidR="00F14567" w:rsidRDefault="00F14567" w:rsidP="00F145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F14567" w:rsidRDefault="00F14567" w:rsidP="00F1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14567" w:rsidRDefault="00F14567" w:rsidP="00F1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E2A03" w:rsidTr="005C19EA">
        <w:tc>
          <w:tcPr>
            <w:tcW w:w="9345" w:type="dxa"/>
            <w:gridSpan w:val="6"/>
          </w:tcPr>
          <w:p w:rsidR="004E2A03" w:rsidRPr="004E2A03" w:rsidRDefault="004E2A03" w:rsidP="004E2A0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плана работы психолого-педагогической поддержки семьи и повышение компетенции родителей в вопросах воспитания и обучения детей с ОВЗ и детей-инвалидов.</w:t>
            </w:r>
          </w:p>
        </w:tc>
      </w:tr>
      <w:tr w:rsidR="009C0C59" w:rsidTr="004E557E">
        <w:tc>
          <w:tcPr>
            <w:tcW w:w="552" w:type="dxa"/>
            <w:vMerge w:val="restart"/>
          </w:tcPr>
          <w:p w:rsidR="008039AA" w:rsidRDefault="008039AA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 w:val="restart"/>
          </w:tcPr>
          <w:p w:rsidR="008039AA" w:rsidRPr="008039AA" w:rsidRDefault="008039AA" w:rsidP="00144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458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родителей в образовате</w:t>
            </w:r>
            <w:r w:rsidR="0014443C">
              <w:rPr>
                <w:rFonts w:ascii="Times New Roman" w:hAnsi="Times New Roman" w:cs="Times New Roman"/>
                <w:sz w:val="24"/>
                <w:szCs w:val="24"/>
              </w:rPr>
              <w:t>льных услугах ДОУ.</w:t>
            </w:r>
            <w:r w:rsidRPr="00841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7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188" w:type="dxa"/>
          </w:tcPr>
          <w:p w:rsidR="008039AA" w:rsidRPr="008039AA" w:rsidRDefault="008039AA" w:rsidP="004E2A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 – 80 %</w:t>
            </w:r>
          </w:p>
        </w:tc>
        <w:tc>
          <w:tcPr>
            <w:tcW w:w="1716" w:type="dxa"/>
            <w:vMerge w:val="restart"/>
          </w:tcPr>
          <w:p w:rsidR="008039AA" w:rsidRPr="008039AA" w:rsidRDefault="008039AA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– анкетирование </w:t>
            </w:r>
          </w:p>
        </w:tc>
        <w:tc>
          <w:tcPr>
            <w:tcW w:w="1892" w:type="dxa"/>
            <w:vMerge w:val="restart"/>
          </w:tcPr>
          <w:p w:rsidR="008039AA" w:rsidRDefault="008039AA" w:rsidP="004E2A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039AA" w:rsidRDefault="008039AA" w:rsidP="008039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воспитатели  </w:t>
            </w:r>
          </w:p>
        </w:tc>
      </w:tr>
      <w:tr w:rsidR="009C0C59" w:rsidTr="004E557E">
        <w:tc>
          <w:tcPr>
            <w:tcW w:w="552" w:type="dxa"/>
            <w:vMerge/>
          </w:tcPr>
          <w:p w:rsidR="008039AA" w:rsidRDefault="008039AA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г. </w:t>
            </w:r>
          </w:p>
        </w:tc>
        <w:tc>
          <w:tcPr>
            <w:tcW w:w="2188" w:type="dxa"/>
          </w:tcPr>
          <w:p w:rsidR="008039AA" w:rsidRPr="008039AA" w:rsidRDefault="008039AA" w:rsidP="004E2A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– 95%</w:t>
            </w:r>
          </w:p>
        </w:tc>
        <w:tc>
          <w:tcPr>
            <w:tcW w:w="1716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  <w:vMerge/>
          </w:tcPr>
          <w:p w:rsidR="008039AA" w:rsidRDefault="008039AA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г. </w:t>
            </w:r>
          </w:p>
        </w:tc>
        <w:tc>
          <w:tcPr>
            <w:tcW w:w="2188" w:type="dxa"/>
          </w:tcPr>
          <w:p w:rsidR="008039AA" w:rsidRPr="008039AA" w:rsidRDefault="008039AA" w:rsidP="004E2A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– 90 %</w:t>
            </w:r>
          </w:p>
        </w:tc>
        <w:tc>
          <w:tcPr>
            <w:tcW w:w="1716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  <w:vMerge/>
          </w:tcPr>
          <w:p w:rsidR="008039AA" w:rsidRDefault="008039AA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2188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 – 95 %</w:t>
            </w:r>
          </w:p>
        </w:tc>
        <w:tc>
          <w:tcPr>
            <w:tcW w:w="1716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  <w:vMerge/>
          </w:tcPr>
          <w:p w:rsidR="008039AA" w:rsidRDefault="008039AA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2030 г. </w:t>
            </w:r>
          </w:p>
        </w:tc>
        <w:tc>
          <w:tcPr>
            <w:tcW w:w="2188" w:type="dxa"/>
          </w:tcPr>
          <w:p w:rsidR="008039AA" w:rsidRPr="008039AA" w:rsidRDefault="008039AA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 – 98%</w:t>
            </w:r>
          </w:p>
        </w:tc>
        <w:tc>
          <w:tcPr>
            <w:tcW w:w="1716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</w:tcPr>
          <w:p w:rsidR="008039AA" w:rsidRDefault="008039AA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8039AA" w:rsidRDefault="008039AA" w:rsidP="00803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458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и форм взаимодействия детского сада и семьи с учётом индивидуальных особенностей и потре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бностей родителей воспитанников: </w:t>
            </w:r>
          </w:p>
          <w:p w:rsidR="008039AA" w:rsidRDefault="008039AA" w:rsidP="00803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AA">
              <w:rPr>
                <w:rFonts w:ascii="Times New Roman" w:hAnsi="Times New Roman" w:cs="Times New Roman"/>
                <w:sz w:val="24"/>
                <w:szCs w:val="24"/>
              </w:rPr>
              <w:t>- Применение системы дистанционного консультирования родителей детей с ОВЗ</w:t>
            </w:r>
            <w:r w:rsidR="00BB1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098" w:rsidRPr="008039AA" w:rsidRDefault="00BB1098" w:rsidP="00803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родительской общественности в клубы выходного дня, на мастер-классы «Педагогическая находка для родителей».</w:t>
            </w:r>
          </w:p>
          <w:p w:rsidR="008039AA" w:rsidRPr="00BB1098" w:rsidRDefault="00BB1098" w:rsidP="00BB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098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Повышения психолого-педагогической компетентности родителей, путем реализации Программы просвещения родителей (законных представителей) детей дошкольного возраста, </w:t>
            </w:r>
            <w:r w:rsidRPr="00BB1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посещающих дошкольные 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7" w:type="dxa"/>
          </w:tcPr>
          <w:p w:rsidR="00F84D19" w:rsidRDefault="00F84D1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Pr="004E2A03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F84D19" w:rsidRDefault="00F84D19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1098" w:rsidRP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  – 20 %</w:t>
            </w:r>
          </w:p>
          <w:p w:rsidR="00BB1098" w:rsidRP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 – 35 %</w:t>
            </w:r>
          </w:p>
          <w:p w:rsidR="00BB1098" w:rsidRP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– 45 %</w:t>
            </w:r>
          </w:p>
          <w:p w:rsidR="00BB1098" w:rsidRP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 – 55 %</w:t>
            </w: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65 %</w:t>
            </w:r>
          </w:p>
          <w:p w:rsidR="00BB1098" w:rsidRDefault="00BB10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г. 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г. 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Pr="00BB1098" w:rsidRDefault="00BB1098" w:rsidP="00BB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BB1098" w:rsidRDefault="00BB1098" w:rsidP="00AD3E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16" w:type="dxa"/>
          </w:tcPr>
          <w:p w:rsidR="00BB1098" w:rsidRPr="00635855" w:rsidRDefault="00C73514" w:rsidP="00BB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B1098"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F84D19" w:rsidRDefault="00BB1098" w:rsidP="00BB10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F84D19" w:rsidRPr="008039AA" w:rsidRDefault="008039AA" w:rsidP="00803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(педагог-психолог, учителя-логопеды (дефектологи), инструктор по физической культуре, музыкальные руководители), воспитатели, заведующий и старший воспитатель</w:t>
            </w: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84D19" w:rsidRDefault="00BB1098" w:rsidP="0063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воспитанников с ОВЗ и детей-инвалидов в деятельность ДОУ</w:t>
            </w:r>
            <w:r w:rsidR="001444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443C" w:rsidRDefault="0014443C" w:rsidP="0063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43C">
              <w:rPr>
                <w:rFonts w:ascii="Times New Roman" w:hAnsi="Times New Roman" w:cs="Times New Roman"/>
                <w:sz w:val="24"/>
                <w:szCs w:val="24"/>
              </w:rPr>
              <w:t>- Доля родителей, вовлеченных в государственно-общественное управление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43C" w:rsidRDefault="0014443C" w:rsidP="0063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3C" w:rsidRP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841458">
              <w:rPr>
                <w:rFonts w:ascii="Times New Roman" w:hAnsi="Times New Roman" w:cs="Times New Roman"/>
                <w:sz w:val="24"/>
                <w:szCs w:val="24"/>
              </w:rPr>
              <w:t xml:space="preserve">ктивное, систематическое, результативное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ДОУ.</w:t>
            </w:r>
          </w:p>
        </w:tc>
        <w:tc>
          <w:tcPr>
            <w:tcW w:w="767" w:type="dxa"/>
          </w:tcPr>
          <w:p w:rsidR="00F84D19" w:rsidRPr="004E2A03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F84D19" w:rsidRDefault="00F84D19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43C" w:rsidRP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 – 5 %</w:t>
            </w:r>
          </w:p>
          <w:p w:rsidR="0014443C" w:rsidRP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– 10%</w:t>
            </w:r>
          </w:p>
          <w:p w:rsidR="0014443C" w:rsidRP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– 15 %</w:t>
            </w:r>
          </w:p>
          <w:p w:rsidR="0014443C" w:rsidRP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  - 20%</w:t>
            </w:r>
          </w:p>
          <w:p w:rsidR="0014443C" w:rsidRDefault="00AD3E9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4443C" w:rsidRPr="00144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г. – 25 %</w:t>
            </w:r>
          </w:p>
          <w:p w:rsidR="0014443C" w:rsidRDefault="0014443C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3C" w:rsidRPr="00BB1098" w:rsidRDefault="0014443C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г. 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14443C" w:rsidRPr="00BB1098" w:rsidRDefault="0014443C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14443C" w:rsidRPr="00BB1098" w:rsidRDefault="0014443C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14443C" w:rsidRPr="00BB1098" w:rsidRDefault="0014443C" w:rsidP="00144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14443C" w:rsidRDefault="0014443C" w:rsidP="00AD3E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3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BB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16" w:type="dxa"/>
          </w:tcPr>
          <w:p w:rsidR="00F84D19" w:rsidRDefault="0014443C" w:rsidP="001444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участие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листов регистрации и наблюдений</w:t>
            </w:r>
          </w:p>
        </w:tc>
        <w:tc>
          <w:tcPr>
            <w:tcW w:w="1892" w:type="dxa"/>
          </w:tcPr>
          <w:p w:rsidR="00F84D19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 и старший воспитатель</w:t>
            </w: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43C" w:rsidRDefault="00144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(педагог-психолог, учителя-логопеды (дефектологи), инструктор по физической культуре, музыкальные руководители), воспитатели</w:t>
            </w:r>
          </w:p>
        </w:tc>
      </w:tr>
      <w:tr w:rsidR="006F5388" w:rsidTr="005C19EA">
        <w:tc>
          <w:tcPr>
            <w:tcW w:w="9345" w:type="dxa"/>
            <w:gridSpan w:val="6"/>
          </w:tcPr>
          <w:p w:rsidR="006F5388" w:rsidRDefault="006F5388" w:rsidP="006F53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условий для непрерывного совершенствования компетенций педагогов в области музейной педагогики, современных коррекционных практик при работе с дошкольниками</w:t>
            </w: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84D19" w:rsidRDefault="00640706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Сформировать у педагогов ДОУ профессиональные компетенции по музейной педагогике, как педагогического</w:t>
            </w:r>
            <w:r w:rsidRPr="00D916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ресурса воспитания детей в ДОУ</w:t>
            </w:r>
          </w:p>
        </w:tc>
        <w:tc>
          <w:tcPr>
            <w:tcW w:w="767" w:type="dxa"/>
          </w:tcPr>
          <w:p w:rsidR="00F84D19" w:rsidRPr="00640706" w:rsidRDefault="00640706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2029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8" w:type="dxa"/>
          </w:tcPr>
          <w:p w:rsidR="00640706" w:rsidRDefault="00FF7915" w:rsidP="00640706">
            <w:pPr>
              <w:pStyle w:val="1"/>
              <w:shd w:val="clear" w:color="auto" w:fill="FFFFFF"/>
              <w:spacing w:before="0"/>
              <w:outlineLvl w:val="0"/>
              <w:rPr>
                <w:rStyle w:val="markdown-word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="00640706" w:rsidRPr="006407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</w:t>
            </w:r>
            <w:r w:rsidR="006407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стие в работе ресурсного центра </w:t>
            </w:r>
            <w:r w:rsidR="00640706" w:rsidRPr="006407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640706">
              <w:rPr>
                <w:rStyle w:val="markdown-word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Школа </w:t>
            </w:r>
          </w:p>
          <w:p w:rsidR="00640706" w:rsidRDefault="00640706" w:rsidP="00640706">
            <w:pPr>
              <w:pStyle w:val="1"/>
              <w:shd w:val="clear" w:color="auto" w:fill="FFFFFF"/>
              <w:spacing w:before="0"/>
              <w:outlineLvl w:val="0"/>
              <w:rPr>
                <w:rStyle w:val="markdown-word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музейной</w:t>
            </w:r>
          </w:p>
          <w:p w:rsidR="00640706" w:rsidRDefault="00640706" w:rsidP="006407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0706">
              <w:rPr>
                <w:rStyle w:val="markdown-word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педагогики. Диалог поколений.»</w:t>
            </w:r>
            <w:r w:rsidRPr="006407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(«</w:t>
            </w:r>
            <w:r w:rsidRPr="00640706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Музейная педагогика как педагогический ресурс воспитания детей в ДОУ</w:t>
            </w:r>
            <w:r w:rsidRPr="006407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»).</w:t>
            </w:r>
          </w:p>
          <w:p w:rsidR="00F84D19" w:rsidRPr="00FF7915" w:rsidRDefault="00FF7915" w:rsidP="00635855">
            <w: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</w:t>
            </w:r>
            <w:r w:rsidRPr="00D9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9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6A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D91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по </w:t>
            </w:r>
            <w:r w:rsidRPr="00D91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музейной педагогике, как педагогическом</w:t>
            </w:r>
            <w:r w:rsidRPr="00D916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ресурсе воспитания детей в ДОУ.</w:t>
            </w:r>
          </w:p>
        </w:tc>
        <w:tc>
          <w:tcPr>
            <w:tcW w:w="1716" w:type="dxa"/>
          </w:tcPr>
          <w:p w:rsidR="00F84D19" w:rsidRDefault="00640706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 (</w:t>
            </w:r>
            <w:r w:rsidRPr="0064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ДМЦ музея-заповедника «Кижи», Национальный музей РК, школьные музеи)</w:t>
            </w:r>
          </w:p>
          <w:p w:rsidR="00640706" w:rsidRPr="00640706" w:rsidRDefault="00640706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и экспозиции различных музеев</w:t>
            </w:r>
          </w:p>
        </w:tc>
        <w:tc>
          <w:tcPr>
            <w:tcW w:w="1892" w:type="dxa"/>
          </w:tcPr>
          <w:p w:rsidR="00640706" w:rsidRDefault="00640706" w:rsidP="0064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40706" w:rsidRDefault="00640706" w:rsidP="0064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84D19" w:rsidRDefault="00F84D19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</w:tcPr>
          <w:p w:rsidR="00F84D19" w:rsidRDefault="00F84D1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F84D19" w:rsidRDefault="00640706" w:rsidP="006407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поиску и включению в педагогический процесс ДОУ технологий,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методов и приёмов, обеспечивающих психолого-педагогическое сопровождение воспитанников с ОВЗ и детей-инвалидов.</w:t>
            </w:r>
          </w:p>
        </w:tc>
        <w:tc>
          <w:tcPr>
            <w:tcW w:w="767" w:type="dxa"/>
          </w:tcPr>
          <w:p w:rsidR="00F84D19" w:rsidRPr="00640706" w:rsidRDefault="00640706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 – 2028 г.</w:t>
            </w:r>
          </w:p>
        </w:tc>
        <w:tc>
          <w:tcPr>
            <w:tcW w:w="2188" w:type="dxa"/>
          </w:tcPr>
          <w:p w:rsidR="00F84D19" w:rsidRDefault="0087246B" w:rsidP="0063585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Участие в работе базовой площадки по теме «Особый ребенок. Как и чему учить?» («Организация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психолого-педагогического сопровождения воспитанников с ОВЗ и детей-инвалидов в условиях ДОУ»).</w:t>
            </w:r>
          </w:p>
          <w:p w:rsidR="0087246B" w:rsidRDefault="0087246B" w:rsidP="0087246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Обобщить опыт работы ДОУ и опыт других детских садов ПГО по внедрению технологий, методов и приёмов, обеспечивающих психолого-педагогическое сопровождение воспитанников с ОВЗ и детей-инвалидов и</w:t>
            </w:r>
          </w:p>
          <w:p w:rsidR="0087246B" w:rsidRDefault="0087246B" w:rsidP="008724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собрать представленный методический материал в электронное пособие.</w:t>
            </w:r>
          </w:p>
        </w:tc>
        <w:tc>
          <w:tcPr>
            <w:tcW w:w="1716" w:type="dxa"/>
          </w:tcPr>
          <w:p w:rsidR="00F84D19" w:rsidRPr="0087246B" w:rsidRDefault="0087246B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Социальные партнеры (Институт педагогики и психологии детства, МАУ </w:t>
            </w:r>
            <w:r w:rsidRPr="00872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ДПО «ЦРО», детские сады ПГО и Республики Карелия»)</w:t>
            </w:r>
          </w:p>
        </w:tc>
        <w:tc>
          <w:tcPr>
            <w:tcW w:w="1892" w:type="dxa"/>
          </w:tcPr>
          <w:p w:rsidR="0087246B" w:rsidRDefault="0087246B" w:rsidP="00872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87246B" w:rsidRDefault="0087246B" w:rsidP="00872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84D19" w:rsidRDefault="00F84D19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46E5" w:rsidTr="005C19EA">
        <w:tc>
          <w:tcPr>
            <w:tcW w:w="9345" w:type="dxa"/>
            <w:gridSpan w:val="6"/>
          </w:tcPr>
          <w:p w:rsidR="001F46E5" w:rsidRDefault="001F46E5" w:rsidP="001F46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>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вхождение в сетевые сообщества и кластеры для совместного решения задач образовательной и профессиональной деятельности</w:t>
            </w: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0B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вовлеченных в деятельность общественных объединений, добровольческую деятельность, от общего числа педагогических работников</w:t>
            </w:r>
          </w:p>
        </w:tc>
        <w:tc>
          <w:tcPr>
            <w:tcW w:w="767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 – 5 %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– 10%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– 15 %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  - 20%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 – 25 %</w:t>
            </w:r>
          </w:p>
          <w:p w:rsidR="001F46E5" w:rsidRPr="002310B2" w:rsidRDefault="001F46E5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(анализ участия)</w:t>
            </w:r>
          </w:p>
        </w:tc>
        <w:tc>
          <w:tcPr>
            <w:tcW w:w="1892" w:type="dxa"/>
          </w:tcPr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F46E5" w:rsidRPr="002310B2" w:rsidRDefault="001F46E5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0B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задействованных в профессиональных конкурсах</w:t>
            </w:r>
          </w:p>
        </w:tc>
        <w:tc>
          <w:tcPr>
            <w:tcW w:w="767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 – 5 %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– 10%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– 15 %</w:t>
            </w:r>
          </w:p>
          <w:p w:rsidR="00AD3E98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  - 20%</w:t>
            </w:r>
          </w:p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20230 г. – 25 %</w:t>
            </w:r>
          </w:p>
        </w:tc>
        <w:tc>
          <w:tcPr>
            <w:tcW w:w="1716" w:type="dxa"/>
          </w:tcPr>
          <w:p w:rsidR="001F46E5" w:rsidRPr="002310B2" w:rsidRDefault="00AD3E98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(анализ участия)</w:t>
            </w:r>
          </w:p>
        </w:tc>
        <w:tc>
          <w:tcPr>
            <w:tcW w:w="1892" w:type="dxa"/>
          </w:tcPr>
          <w:p w:rsidR="001F46E5" w:rsidRPr="002310B2" w:rsidRDefault="001F46E5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Pr="002310B2" w:rsidRDefault="00C829E3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системы наставничества </w:t>
            </w:r>
          </w:p>
        </w:tc>
        <w:tc>
          <w:tcPr>
            <w:tcW w:w="767" w:type="dxa"/>
          </w:tcPr>
          <w:p w:rsidR="001F46E5" w:rsidRPr="002310B2" w:rsidRDefault="00C829E3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1F46E5" w:rsidRPr="002310B2" w:rsidRDefault="00C829E3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0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Создать условия для профессионального становления, адаптации и непрерывного развития педагогических работников, помочь начинающим педагогам преодолеть первые сложности, раскрыть потенциал и уверенно войти в профессию</w:t>
            </w:r>
          </w:p>
        </w:tc>
        <w:tc>
          <w:tcPr>
            <w:tcW w:w="1716" w:type="dxa"/>
          </w:tcPr>
          <w:p w:rsidR="001F46E5" w:rsidRPr="002310B2" w:rsidRDefault="001F46E5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2310B2" w:rsidRPr="002310B2" w:rsidRDefault="002310B2" w:rsidP="0023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специалисты, воспитатели</w:t>
            </w:r>
          </w:p>
          <w:p w:rsidR="001F46E5" w:rsidRPr="002310B2" w:rsidRDefault="001F46E5" w:rsidP="002310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3CAB" w:rsidTr="005C19EA">
        <w:tc>
          <w:tcPr>
            <w:tcW w:w="9345" w:type="dxa"/>
            <w:gridSpan w:val="6"/>
          </w:tcPr>
          <w:p w:rsidR="00793CAB" w:rsidRDefault="00793CAB" w:rsidP="00793C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платных </w:t>
            </w:r>
            <w:r w:rsidRPr="00A508D2">
              <w:rPr>
                <w:rFonts w:ascii="Times New Roman" w:hAnsi="Times New Roman" w:cs="Times New Roman"/>
                <w:sz w:val="24"/>
                <w:szCs w:val="24"/>
              </w:rPr>
              <w:t>дополнительных образовательных услуг для широких групп воспитанников и их родителей</w:t>
            </w: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Pr="00793CAB" w:rsidRDefault="00793CAB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индивидуальных занятий педагога-психолога с воспитанниками</w:t>
            </w:r>
          </w:p>
        </w:tc>
        <w:tc>
          <w:tcPr>
            <w:tcW w:w="767" w:type="dxa"/>
          </w:tcPr>
          <w:p w:rsidR="001F46E5" w:rsidRPr="00A26218" w:rsidRDefault="00793CAB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- 2030</w:t>
            </w: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88" w:type="dxa"/>
          </w:tcPr>
          <w:p w:rsidR="001F46E5" w:rsidRDefault="00793CAB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индивидуальных занятий педагога-психолога с воспитанниками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</w:t>
            </w:r>
          </w:p>
        </w:tc>
        <w:tc>
          <w:tcPr>
            <w:tcW w:w="1716" w:type="dxa"/>
          </w:tcPr>
          <w:p w:rsidR="00A26218" w:rsidRPr="00635855" w:rsidRDefault="00A26218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педагог-психолог</w:t>
            </w: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индивидуальных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 (логопеда)</w:t>
            </w: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воспитанниками</w:t>
            </w:r>
          </w:p>
        </w:tc>
        <w:tc>
          <w:tcPr>
            <w:tcW w:w="767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индивидуальных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 (логопеда)</w:t>
            </w: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воспитанниками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ЗПР, интеллектуальной недостаточностью, ТНР</w:t>
            </w:r>
          </w:p>
        </w:tc>
        <w:tc>
          <w:tcPr>
            <w:tcW w:w="1716" w:type="dxa"/>
          </w:tcPr>
          <w:p w:rsidR="00A26218" w:rsidRPr="00635855" w:rsidRDefault="00A26218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1F46E5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26218" w:rsidRDefault="00A2621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(логопед)</w:t>
            </w: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музейно-образовательных занятий для воспитанников других ДОУ ПГО</w:t>
            </w:r>
          </w:p>
        </w:tc>
        <w:tc>
          <w:tcPr>
            <w:tcW w:w="767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музейно-образовательных занятий по программе «ДОМ» для воспитанников других ДОУ ПГО</w:t>
            </w:r>
          </w:p>
        </w:tc>
        <w:tc>
          <w:tcPr>
            <w:tcW w:w="1716" w:type="dxa"/>
          </w:tcPr>
          <w:p w:rsidR="00A26218" w:rsidRPr="00A26218" w:rsidRDefault="00A26218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2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-обустройство пространства и подбор необходимого оборудования и материалов;</w:t>
            </w:r>
          </w:p>
          <w:p w:rsidR="001F46E5" w:rsidRPr="00A26218" w:rsidRDefault="00A26218" w:rsidP="00A26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1F46E5" w:rsidRPr="00A26218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 по музейно-образовательной деятельности</w:t>
            </w:r>
          </w:p>
        </w:tc>
      </w:tr>
      <w:tr w:rsidR="009C0C59" w:rsidTr="004E557E">
        <w:tc>
          <w:tcPr>
            <w:tcW w:w="552" w:type="dxa"/>
          </w:tcPr>
          <w:p w:rsidR="001F46E5" w:rsidRDefault="001F46E5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занятий </w:t>
            </w: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воспитанников других ДОУ ПГО</w:t>
            </w:r>
          </w:p>
        </w:tc>
        <w:tc>
          <w:tcPr>
            <w:tcW w:w="767" w:type="dxa"/>
          </w:tcPr>
          <w:p w:rsidR="001F46E5" w:rsidRDefault="001F46E5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1F46E5" w:rsidRDefault="00A2621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музейно-образовательных </w:t>
            </w: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 для воспитанников других ДОУ ПГО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эколого-краеведческой тропе «По карельским тропинкам»</w:t>
            </w:r>
          </w:p>
        </w:tc>
        <w:tc>
          <w:tcPr>
            <w:tcW w:w="1716" w:type="dxa"/>
          </w:tcPr>
          <w:p w:rsidR="00A26218" w:rsidRPr="00A26218" w:rsidRDefault="00A26218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62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-обустройство пространства и подбор </w:t>
            </w:r>
            <w:r w:rsidRPr="00A262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необходимого оборудования и материалов;</w:t>
            </w:r>
          </w:p>
          <w:p w:rsidR="001F46E5" w:rsidRDefault="00A26218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1F46E5" w:rsidRDefault="00A26218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воспитатель по музейно-</w:t>
            </w: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26218" w:rsidRDefault="00A26218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E557E" w:rsidTr="005C19EA">
        <w:tc>
          <w:tcPr>
            <w:tcW w:w="9345" w:type="dxa"/>
            <w:gridSpan w:val="6"/>
          </w:tcPr>
          <w:p w:rsidR="004E557E" w:rsidRPr="00A26218" w:rsidRDefault="004E557E" w:rsidP="004E5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в общем объёме финансовых поступлений). Улучшение материально-технической базы.</w:t>
            </w:r>
          </w:p>
        </w:tc>
      </w:tr>
      <w:tr w:rsidR="009C0C59" w:rsidTr="004E557E">
        <w:tc>
          <w:tcPr>
            <w:tcW w:w="552" w:type="dxa"/>
          </w:tcPr>
          <w:p w:rsidR="004E557E" w:rsidRDefault="004E557E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4E557E" w:rsidRPr="006D543C" w:rsidRDefault="006D543C" w:rsidP="006D5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43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Расширение спектра платных услуг.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6D5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 новых, востребованных направлений.</w:t>
            </w:r>
          </w:p>
        </w:tc>
        <w:tc>
          <w:tcPr>
            <w:tcW w:w="767" w:type="dxa"/>
          </w:tcPr>
          <w:p w:rsidR="004E557E" w:rsidRDefault="006D543C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4E557E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г. </w:t>
            </w: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индивидуальных занятий педагога-психолога с воспитанниками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</w:t>
            </w:r>
          </w:p>
          <w:p w:rsidR="00C73514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  <w:p w:rsidR="00C73514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индивидуальных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 (логопеда)</w:t>
            </w:r>
            <w:r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B04872" w:rsidRPr="0079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воспитанниками</w:t>
            </w:r>
            <w:r w:rsidR="00B04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ЗПР, интеллектуальной недостаточностью, ТНР</w:t>
            </w:r>
          </w:p>
          <w:p w:rsidR="00C73514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C73514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музейно-образовательных занятий по программе «ДОМ» для воспитанников других ДОУ ПГО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3514" w:rsidRPr="00A26218" w:rsidRDefault="00C73514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платных музейно-образовательных занятий для воспитанников других ДОУ ПГО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эколого-краеведческой тропе «По карельским тропинкам»</w:t>
            </w:r>
          </w:p>
        </w:tc>
        <w:tc>
          <w:tcPr>
            <w:tcW w:w="1716" w:type="dxa"/>
          </w:tcPr>
          <w:p w:rsidR="00C73514" w:rsidRPr="00635855" w:rsidRDefault="00C73514" w:rsidP="00C73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 и материалов;</w:t>
            </w:r>
          </w:p>
          <w:p w:rsidR="00C73514" w:rsidRPr="00635855" w:rsidRDefault="00C73514" w:rsidP="00C73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обеспечение кадровыми ресурсами;</w:t>
            </w:r>
          </w:p>
          <w:p w:rsidR="004E557E" w:rsidRPr="00A26218" w:rsidRDefault="00C73514" w:rsidP="00C73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научно-методическое обеспечение</w:t>
            </w:r>
          </w:p>
        </w:tc>
        <w:tc>
          <w:tcPr>
            <w:tcW w:w="1892" w:type="dxa"/>
          </w:tcPr>
          <w:p w:rsidR="004E557E" w:rsidRPr="00A26218" w:rsidRDefault="00C73514" w:rsidP="00C735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специалисты</w:t>
            </w:r>
          </w:p>
        </w:tc>
      </w:tr>
      <w:tr w:rsidR="009C0C59" w:rsidTr="004E557E">
        <w:tc>
          <w:tcPr>
            <w:tcW w:w="552" w:type="dxa"/>
          </w:tcPr>
          <w:p w:rsidR="004E557E" w:rsidRDefault="004E557E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B04872" w:rsidRPr="00B04872" w:rsidRDefault="00B04872" w:rsidP="00A2621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0487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Поиск спонсоров и партнёров.</w:t>
            </w:r>
            <w:r w:rsidRPr="00B048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4E557E" w:rsidRPr="00A26218" w:rsidRDefault="00B04872" w:rsidP="00B04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связи с бизнесом, фондами, общественными организациями. Участие в целевых грантах или долгосрочные партнёрских соглашениях.</w:t>
            </w:r>
            <w:r w:rsidRPr="00B04872">
              <w:rPr>
                <w:rFonts w:ascii="Arial" w:hAnsi="Arial" w:cs="Arial"/>
                <w:shd w:val="clear" w:color="auto" w:fill="FFFFFF"/>
              </w:rPr>
              <w:t> </w:t>
            </w:r>
          </w:p>
        </w:tc>
        <w:tc>
          <w:tcPr>
            <w:tcW w:w="767" w:type="dxa"/>
          </w:tcPr>
          <w:p w:rsidR="004E557E" w:rsidRDefault="00B04872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4E557E" w:rsidRDefault="00B04872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  <w:p w:rsidR="00B04872" w:rsidRPr="00A26218" w:rsidRDefault="00B04872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связи с бизнесом, фондами, общественными организациями. Участие в целевых грантах или долгосрочные партнёрских соглашениях.</w:t>
            </w:r>
            <w:r w:rsidRPr="00B04872">
              <w:rPr>
                <w:rFonts w:ascii="Arial" w:hAnsi="Arial" w:cs="Arial"/>
                <w:shd w:val="clear" w:color="auto" w:fill="FFFFFF"/>
              </w:rPr>
              <w:t> </w:t>
            </w:r>
          </w:p>
        </w:tc>
        <w:tc>
          <w:tcPr>
            <w:tcW w:w="1716" w:type="dxa"/>
          </w:tcPr>
          <w:p w:rsidR="004E557E" w:rsidRPr="00A26218" w:rsidRDefault="004E557E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2" w:type="dxa"/>
          </w:tcPr>
          <w:p w:rsidR="004E557E" w:rsidRDefault="00B04872" w:rsidP="00B048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</w:t>
            </w:r>
          </w:p>
          <w:p w:rsidR="00B04872" w:rsidRPr="00A26218" w:rsidRDefault="00B04872" w:rsidP="00B048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C0C59" w:rsidTr="004E557E">
        <w:tc>
          <w:tcPr>
            <w:tcW w:w="552" w:type="dxa"/>
          </w:tcPr>
          <w:p w:rsidR="004E557E" w:rsidRDefault="004E557E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4E557E" w:rsidRPr="00B04872" w:rsidRDefault="00B04872" w:rsidP="00A26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87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Эффективное использование имущества.</w:t>
            </w:r>
            <w:r w:rsidRPr="00B048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67" w:type="dxa"/>
          </w:tcPr>
          <w:p w:rsidR="004E557E" w:rsidRDefault="00B04872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B04872" w:rsidRPr="008B3E48" w:rsidRDefault="00B04872" w:rsidP="00B04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  <w:r w:rsidR="008B3E48" w:rsidRPr="008B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B3E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Сдача в аренду неиспользуемых помещений, оборудования</w:t>
            </w:r>
          </w:p>
        </w:tc>
        <w:tc>
          <w:tcPr>
            <w:tcW w:w="1716" w:type="dxa"/>
          </w:tcPr>
          <w:p w:rsidR="004E557E" w:rsidRPr="00A26218" w:rsidRDefault="008B3E48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58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обустройство пространства и подбор необходимого оборудования</w:t>
            </w:r>
          </w:p>
        </w:tc>
        <w:tc>
          <w:tcPr>
            <w:tcW w:w="1892" w:type="dxa"/>
          </w:tcPr>
          <w:p w:rsidR="008B3E48" w:rsidRDefault="008B3E48" w:rsidP="008B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</w:t>
            </w:r>
          </w:p>
          <w:p w:rsidR="004E557E" w:rsidRPr="00A26218" w:rsidRDefault="008B3E48" w:rsidP="008B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C0C59" w:rsidTr="004E557E">
        <w:tc>
          <w:tcPr>
            <w:tcW w:w="552" w:type="dxa"/>
          </w:tcPr>
          <w:p w:rsidR="004E557E" w:rsidRDefault="004E557E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4E557E" w:rsidRPr="009C0C59" w:rsidRDefault="009C0C59" w:rsidP="00A2621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0C59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Благотворительность</w:t>
            </w:r>
          </w:p>
        </w:tc>
        <w:tc>
          <w:tcPr>
            <w:tcW w:w="767" w:type="dxa"/>
          </w:tcPr>
          <w:p w:rsidR="004E557E" w:rsidRDefault="009C0C59" w:rsidP="00635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4E557E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  <w:p w:rsidR="009C0C59" w:rsidRPr="009C0C59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Привлекать добровольные пожертвования и целевые взносы</w:t>
            </w:r>
          </w:p>
        </w:tc>
        <w:tc>
          <w:tcPr>
            <w:tcW w:w="1716" w:type="dxa"/>
          </w:tcPr>
          <w:p w:rsidR="004E557E" w:rsidRPr="00A26218" w:rsidRDefault="004E557E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2" w:type="dxa"/>
          </w:tcPr>
          <w:p w:rsidR="009C0C59" w:rsidRDefault="009C0C59" w:rsidP="009C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</w:t>
            </w:r>
          </w:p>
          <w:p w:rsidR="004E557E" w:rsidRPr="00A26218" w:rsidRDefault="009C0C59" w:rsidP="009C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C0C59" w:rsidTr="004E557E">
        <w:tc>
          <w:tcPr>
            <w:tcW w:w="552" w:type="dxa"/>
          </w:tcPr>
          <w:p w:rsidR="009C0C59" w:rsidRDefault="009C0C5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9C0C59" w:rsidRPr="005C5404" w:rsidRDefault="009C0C59" w:rsidP="009C0C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Инфраструктурное обеспечение деятельности ДОО</w:t>
            </w: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капитальный ремонт чащи бассейна, реконструкция спортивного зала ДОУ</w:t>
            </w:r>
          </w:p>
          <w:p w:rsidR="009C0C59" w:rsidRPr="009C0C59" w:rsidRDefault="009C0C59" w:rsidP="009C0C59">
            <w:pP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767" w:type="dxa"/>
          </w:tcPr>
          <w:p w:rsidR="009C0C59" w:rsidRPr="00A26218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9C0C59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–реконструкция спортивного зала</w:t>
            </w:r>
          </w:p>
          <w:p w:rsidR="009C0C59" w:rsidRPr="00A26218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– 2028 г. - </w:t>
            </w:r>
            <w:r w:rsidRPr="005C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чащи бассейна</w:t>
            </w:r>
          </w:p>
        </w:tc>
        <w:tc>
          <w:tcPr>
            <w:tcW w:w="1716" w:type="dxa"/>
          </w:tcPr>
          <w:p w:rsidR="009C0C59" w:rsidRDefault="00BD52F1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строительные материалы,</w:t>
            </w:r>
          </w:p>
          <w:p w:rsidR="00BD52F1" w:rsidRPr="00A26218" w:rsidRDefault="00BD52F1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кадровые ресурсы</w:t>
            </w:r>
          </w:p>
        </w:tc>
        <w:tc>
          <w:tcPr>
            <w:tcW w:w="1892" w:type="dxa"/>
          </w:tcPr>
          <w:p w:rsidR="009C0C59" w:rsidRDefault="009C0C59" w:rsidP="009C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</w:t>
            </w:r>
          </w:p>
          <w:p w:rsidR="009C0C59" w:rsidRDefault="009C0C59" w:rsidP="009C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C0C59" w:rsidTr="004E557E">
        <w:tc>
          <w:tcPr>
            <w:tcW w:w="552" w:type="dxa"/>
          </w:tcPr>
          <w:p w:rsidR="009C0C59" w:rsidRDefault="009C0C5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9C0C59" w:rsidRPr="009C0C59" w:rsidRDefault="009C0C59" w:rsidP="009C0C5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>- Обеспечение педагогических кадров ТСО, ИТ и другими материально-техническими ресурсами, необходимыми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реализации ФАОП ДО, ФГОС ДО.</w:t>
            </w:r>
          </w:p>
        </w:tc>
        <w:tc>
          <w:tcPr>
            <w:tcW w:w="767" w:type="dxa"/>
          </w:tcPr>
          <w:p w:rsidR="009C0C59" w:rsidRPr="00A26218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</w:tc>
        <w:tc>
          <w:tcPr>
            <w:tcW w:w="2188" w:type="dxa"/>
          </w:tcPr>
          <w:p w:rsidR="00BD52F1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 обновление ноутбуков у специалистов</w:t>
            </w:r>
          </w:p>
          <w:p w:rsidR="00BD52F1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 приобретение интерактивных столов в группы</w:t>
            </w:r>
          </w:p>
          <w:p w:rsidR="00BD52F1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– 2030 г.</w:t>
            </w:r>
          </w:p>
          <w:p w:rsidR="009C0C59" w:rsidRPr="00A26218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спецоборудования для детей-инвалидов  </w:t>
            </w:r>
          </w:p>
        </w:tc>
        <w:tc>
          <w:tcPr>
            <w:tcW w:w="1716" w:type="dxa"/>
          </w:tcPr>
          <w:p w:rsidR="009C0C59" w:rsidRPr="00A26218" w:rsidRDefault="009C0C59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2" w:type="dxa"/>
          </w:tcPr>
          <w:p w:rsidR="00BD52F1" w:rsidRDefault="00BD52F1" w:rsidP="00BD5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C0C59" w:rsidRDefault="00BD52F1" w:rsidP="00BD5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C0C59" w:rsidTr="004E557E">
        <w:tc>
          <w:tcPr>
            <w:tcW w:w="552" w:type="dxa"/>
          </w:tcPr>
          <w:p w:rsidR="009C0C59" w:rsidRDefault="009C0C59" w:rsidP="006358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</w:tcPr>
          <w:p w:rsidR="009C0C59" w:rsidRPr="009C0C59" w:rsidRDefault="009C0C59" w:rsidP="009C0C59">
            <w:pP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оборудования, средств обучения, обеспечивающих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 АООП ДО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t xml:space="preserve"> (дети с нарушением ОДА, РАС, ЗПР, </w:t>
            </w:r>
            <w:r w:rsidRPr="005C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интеллектуальной недостаточностью, ТНР).</w:t>
            </w:r>
          </w:p>
        </w:tc>
        <w:tc>
          <w:tcPr>
            <w:tcW w:w="767" w:type="dxa"/>
          </w:tcPr>
          <w:p w:rsidR="009C0C59" w:rsidRPr="00A26218" w:rsidRDefault="009C0C59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 – 2030 г.</w:t>
            </w:r>
          </w:p>
        </w:tc>
        <w:tc>
          <w:tcPr>
            <w:tcW w:w="2188" w:type="dxa"/>
          </w:tcPr>
          <w:p w:rsidR="009C0C59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– 2030 г.</w:t>
            </w:r>
          </w:p>
          <w:p w:rsidR="00BD52F1" w:rsidRPr="00A26218" w:rsidRDefault="00BD52F1" w:rsidP="0063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игрового оборудования во всех группах детского сада</w:t>
            </w:r>
          </w:p>
        </w:tc>
        <w:tc>
          <w:tcPr>
            <w:tcW w:w="1716" w:type="dxa"/>
          </w:tcPr>
          <w:p w:rsidR="009C0C59" w:rsidRPr="00A26218" w:rsidRDefault="009C0C59" w:rsidP="00A262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2" w:type="dxa"/>
          </w:tcPr>
          <w:p w:rsidR="00BD52F1" w:rsidRDefault="00BD52F1" w:rsidP="00BD5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C0C59" w:rsidRDefault="00BD52F1" w:rsidP="00BD5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F84D19" w:rsidRDefault="00F84D19" w:rsidP="00635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56B" w:rsidRDefault="0074156B" w:rsidP="00635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32D" w:rsidRDefault="003B032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4156B" w:rsidRDefault="0074156B" w:rsidP="009A6F4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0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 ПРОГРАММЫ.</w:t>
      </w:r>
    </w:p>
    <w:p w:rsidR="009A6F42" w:rsidRPr="002424CF" w:rsidRDefault="009A6F42" w:rsidP="009A6F4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56B" w:rsidRDefault="0074156B" w:rsidP="009A6F4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4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74156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</w:p>
    <w:p w:rsidR="009A6F42" w:rsidRDefault="009A6F42" w:rsidP="009A6F4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6067E1" w:rsidRPr="00A508D2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A508D2">
        <w:rPr>
          <w:rFonts w:ascii="Times New Roman" w:hAnsi="Times New Roman" w:cs="Times New Roman"/>
          <w:sz w:val="24"/>
          <w:szCs w:val="24"/>
        </w:rPr>
        <w:t xml:space="preserve">Конкурентоспособность детского сада на рынке образовательных услуг. Увеличение контингента воспитанников за счет открытия групп разной нозологической направленности (ТНР, РАС, интеллектуальная недостаточность, нарушение ОДА и др.) </w:t>
      </w:r>
    </w:p>
    <w:p w:rsidR="006067E1" w:rsidRPr="00A508D2" w:rsidRDefault="006067E1" w:rsidP="005E1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Обновление развивающей предметно-пространственной, адаптивной среды для коррекции, развития, социализации, сохранения здоровья и обеспечения безопасности воспитанников. </w:t>
      </w:r>
    </w:p>
    <w:p w:rsidR="006067E1" w:rsidRPr="00A508D2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и эффективности коррекционно-развивающей работы, создание вариативных образовательных траекторий для детей с особыми образовательными потребностями и детей-инвалидов посредством </w:t>
      </w:r>
      <w:r w:rsidRPr="00A508D2">
        <w:rPr>
          <w:rFonts w:ascii="Times New Roman" w:hAnsi="Times New Roman" w:cs="Times New Roman"/>
          <w:sz w:val="24"/>
          <w:szCs w:val="24"/>
        </w:rPr>
        <w:t>обновления методик, образовательных технологий и практик.</w:t>
      </w:r>
    </w:p>
    <w:p w:rsidR="006067E1" w:rsidRPr="00A508D2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в общем объёме финансовых поступлений). Улучшение материально-технической базы.</w:t>
      </w:r>
    </w:p>
    <w:p w:rsidR="006067E1" w:rsidRPr="00A508D2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 xml:space="preserve">- Расширение спектра </w:t>
      </w:r>
      <w:r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A508D2">
        <w:rPr>
          <w:rFonts w:ascii="Times New Roman" w:hAnsi="Times New Roman" w:cs="Times New Roman"/>
          <w:sz w:val="24"/>
          <w:szCs w:val="24"/>
        </w:rPr>
        <w:t>дополнительных образовательных услуг для широких групп воспитанников и их родителей.</w:t>
      </w:r>
    </w:p>
    <w:p w:rsidR="006067E1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Реализация плана работы психолого-педагогической поддержки семьи и повышение компетенции родителей в вопросах воспитания и обучения детей с ОВЗ и детей-инвалидов.</w:t>
      </w:r>
    </w:p>
    <w:p w:rsidR="006067E1" w:rsidRPr="001B1EEF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условий для непрерывного совершенствования компетенций педагогов в области музейной педагогики, современных коррекционных практик при работе с дошкольниками.</w:t>
      </w:r>
    </w:p>
    <w:p w:rsidR="0074156B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D2">
        <w:rPr>
          <w:rFonts w:ascii="Times New Roman" w:hAnsi="Times New Roman" w:cs="Times New Roman"/>
          <w:sz w:val="24"/>
          <w:szCs w:val="24"/>
        </w:rPr>
        <w:t>- Вовлечение педагогических работников в конкурсное движение, создание условий для развития наставничества, поддержки общественных инициатив и проектов, вхождение в сетевые сообщества и кластеры для совместного решения задач образовательной и про</w:t>
      </w:r>
      <w:r>
        <w:rPr>
          <w:rFonts w:ascii="Times New Roman" w:hAnsi="Times New Roman" w:cs="Times New Roman"/>
          <w:sz w:val="24"/>
          <w:szCs w:val="24"/>
        </w:rPr>
        <w:t>фессиональной деятельности.</w:t>
      </w:r>
    </w:p>
    <w:p w:rsidR="006067E1" w:rsidRPr="006067E1" w:rsidRDefault="006067E1" w:rsidP="005E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156B" w:rsidRDefault="006067E1" w:rsidP="009A6F4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4156B" w:rsidRPr="00530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ритерии и показатели оценки реализации </w:t>
      </w:r>
      <w:r w:rsidRPr="00530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4156B" w:rsidRPr="00530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 (к</w:t>
      </w:r>
      <w:r w:rsidRPr="00530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ачественные и количественные).</w:t>
      </w:r>
    </w:p>
    <w:p w:rsidR="009A6F42" w:rsidRDefault="009A6F42" w:rsidP="009A6F4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7C6" w:rsidRPr="005307C6" w:rsidRDefault="005307C6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Качественные:</w:t>
      </w:r>
    </w:p>
    <w:p w:rsidR="006067E1" w:rsidRP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- </w:t>
      </w:r>
      <w:r w:rsidR="005307C6"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Соответствие нормативной базы.</w:t>
      </w:r>
      <w:r w:rsidR="005307C6"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> Наличие и полнота документов, которые регламентируют работу с детьми с ОВЗ и соответствуют требованиям ФГОС, ФАОП и другим нормативным актам.</w:t>
      </w:r>
    </w:p>
    <w:p w:rsidR="005307C6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- </w:t>
      </w:r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Кадровое обеспечение.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> Наличие в штате специалистов (учителей-логопедов, дефектологов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педагогов-психологов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 и подтверждение их квалификации (наличие образования, категорий, прохождение курсов).</w:t>
      </w:r>
    </w:p>
    <w:p w:rsid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Методическое сопровождение.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> Наличие и продуманность методических и дидактических материалов, разработок, соответствующих особым образовательным потребностям детей.</w:t>
      </w:r>
    </w:p>
    <w:p w:rsid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Создание </w:t>
      </w:r>
      <w:proofErr w:type="spellStart"/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безбарьерной</w:t>
      </w:r>
      <w:proofErr w:type="spellEnd"/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среды.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> Доступность помещений, специализированного оборудования и технических средств обучения с учётом потребностей детей с ОВЗ.</w:t>
      </w:r>
    </w:p>
    <w:p w:rsid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Финансирование ДОУ (бюджетное и внебюджетное). Финансовое обеспечение деятельности ДОУ учредителем. </w:t>
      </w:r>
      <w:r w:rsidRPr="00A508D2">
        <w:rPr>
          <w:rFonts w:ascii="Times New Roman" w:hAnsi="Times New Roman" w:cs="Times New Roman"/>
          <w:sz w:val="24"/>
          <w:szCs w:val="24"/>
        </w:rPr>
        <w:t xml:space="preserve">Расширение спектра </w:t>
      </w:r>
      <w:r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A508D2">
        <w:rPr>
          <w:rFonts w:ascii="Times New Roman" w:hAnsi="Times New Roman" w:cs="Times New Roman"/>
          <w:sz w:val="24"/>
          <w:szCs w:val="24"/>
        </w:rPr>
        <w:t>дополнительных образовательных услуг для широких групп воспитанников и их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CF4" w:rsidRP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1CF4">
        <w:rPr>
          <w:rFonts w:ascii="Times New Roman" w:hAnsi="Times New Roman" w:cs="Times New Roman"/>
          <w:sz w:val="24"/>
          <w:szCs w:val="24"/>
        </w:rPr>
        <w:t xml:space="preserve">- </w:t>
      </w:r>
      <w:r w:rsidRPr="005E1C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Система мониторинга и оценки.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Наличие механизмов отслеживания эффективности коррекционно-развивающей работы: регулярная педагогическая </w:t>
      </w:r>
      <w:r w:rsidRPr="005E1C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диагностика, анализ динамики развития детей, оценка удовлетворённости участников образовательного процесса.</w:t>
      </w:r>
    </w:p>
    <w:p w:rsidR="005D023C" w:rsidRDefault="005E1CF4" w:rsidP="005D023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Количественные:</w:t>
      </w:r>
    </w:p>
    <w:p w:rsidR="005D023C" w:rsidRPr="005D023C" w:rsidRDefault="005D023C" w:rsidP="005D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E1CF4" w:rsidRPr="005D023C">
        <w:rPr>
          <w:rStyle w:val="a3"/>
          <w:rFonts w:ascii="Times New Roman" w:hAnsi="Times New Roman" w:cs="Times New Roman"/>
          <w:b w:val="0"/>
          <w:sz w:val="24"/>
          <w:szCs w:val="24"/>
        </w:rPr>
        <w:t>Численность и охват.</w:t>
      </w:r>
      <w:r w:rsidR="005E1CF4" w:rsidRPr="005D023C">
        <w:rPr>
          <w:rFonts w:ascii="Times New Roman" w:hAnsi="Times New Roman" w:cs="Times New Roman"/>
          <w:sz w:val="24"/>
          <w:szCs w:val="24"/>
        </w:rPr>
        <w:t xml:space="preserve"> Количество детей с ОВЗ, охваченных </w:t>
      </w:r>
      <w:r w:rsidRPr="005D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вариативными образовательными траекториями благодаря </w:t>
      </w:r>
      <w:r w:rsidRPr="005D023C">
        <w:rPr>
          <w:rFonts w:ascii="Times New Roman" w:hAnsi="Times New Roman" w:cs="Times New Roman"/>
          <w:sz w:val="24"/>
          <w:szCs w:val="24"/>
        </w:rPr>
        <w:t>обновлённым методикам, образовательным технологиям и практикам.</w:t>
      </w:r>
    </w:p>
    <w:p w:rsidR="005D023C" w:rsidRPr="005D023C" w:rsidRDefault="005D023C" w:rsidP="005D023C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E1CF4" w:rsidRPr="005D023C">
        <w:rPr>
          <w:rStyle w:val="a3"/>
          <w:rFonts w:ascii="Times New Roman" w:hAnsi="Times New Roman" w:cs="Times New Roman"/>
          <w:b w:val="0"/>
          <w:sz w:val="24"/>
          <w:szCs w:val="24"/>
        </w:rPr>
        <w:t>Динамика развития.</w:t>
      </w:r>
      <w:r w:rsidR="005E1CF4" w:rsidRPr="005D023C">
        <w:rPr>
          <w:rFonts w:ascii="Times New Roman" w:hAnsi="Times New Roman" w:cs="Times New Roman"/>
          <w:sz w:val="24"/>
          <w:szCs w:val="24"/>
        </w:rPr>
        <w:t> Результаты индивидуальной диагностики: динамика в развитии ключевых навыков (речь, познавательная деятельность, социально-коммуникативные навыки), прогресс в коррекции нарушений. </w:t>
      </w:r>
      <w:r w:rsidRPr="005D023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5D023C" w:rsidRDefault="005D023C" w:rsidP="005D023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spellStart"/>
      <w:r w:rsidR="005E1CF4" w:rsidRPr="005D023C">
        <w:rPr>
          <w:rStyle w:val="a3"/>
          <w:rFonts w:ascii="Times New Roman" w:hAnsi="Times New Roman" w:cs="Times New Roman"/>
          <w:b w:val="0"/>
          <w:sz w:val="24"/>
          <w:szCs w:val="24"/>
        </w:rPr>
        <w:t>Ресурсообеспеченность</w:t>
      </w:r>
      <w:proofErr w:type="spellEnd"/>
      <w:r w:rsidR="005E1CF4" w:rsidRPr="005D023C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="005E1CF4" w:rsidRPr="005D023C">
        <w:rPr>
          <w:rFonts w:ascii="Times New Roman" w:hAnsi="Times New Roman" w:cs="Times New Roman"/>
          <w:sz w:val="24"/>
          <w:szCs w:val="24"/>
        </w:rPr>
        <w:t> 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развивающей предметно-пространственной, адаптивной среды для коррекции, развития, социализации, сохранения здоровья и обеспечения безопасности воспитанников</w:t>
      </w:r>
      <w:r w:rsidRPr="005D0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процентном отношении.</w:t>
      </w:r>
    </w:p>
    <w:p w:rsidR="00DD6D02" w:rsidRDefault="005D023C" w:rsidP="00DD6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- </w:t>
      </w:r>
      <w:r w:rsidR="005E1CF4" w:rsidRPr="005D023C">
        <w:rPr>
          <w:rStyle w:val="a3"/>
          <w:rFonts w:ascii="Times New Roman" w:hAnsi="Times New Roman" w:cs="Times New Roman"/>
          <w:b w:val="0"/>
          <w:sz w:val="24"/>
          <w:szCs w:val="24"/>
        </w:rPr>
        <w:t>Кадровые показатели.</w:t>
      </w:r>
      <w:r w:rsidR="005E1CF4" w:rsidRPr="005D023C">
        <w:rPr>
          <w:rFonts w:ascii="Times New Roman" w:hAnsi="Times New Roman" w:cs="Times New Roman"/>
          <w:sz w:val="24"/>
          <w:szCs w:val="24"/>
        </w:rPr>
        <w:t xml:space="preserve"> Доля педагогов, </w:t>
      </w:r>
      <w:r>
        <w:rPr>
          <w:rFonts w:ascii="Times New Roman" w:hAnsi="Times New Roman" w:cs="Times New Roman"/>
          <w:sz w:val="24"/>
          <w:szCs w:val="24"/>
        </w:rPr>
        <w:t>усовершенствовавших свои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музейной педагогики, современных коррекционных практик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дошкольниками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Pr="00A50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5E1CF4" w:rsidRPr="005D023C">
        <w:rPr>
          <w:rFonts w:ascii="Times New Roman" w:hAnsi="Times New Roman" w:cs="Times New Roman"/>
          <w:sz w:val="24"/>
          <w:szCs w:val="24"/>
        </w:rPr>
        <w:t xml:space="preserve">специалистов на </w:t>
      </w:r>
      <w:r>
        <w:rPr>
          <w:rFonts w:ascii="Times New Roman" w:hAnsi="Times New Roman" w:cs="Times New Roman"/>
          <w:sz w:val="24"/>
          <w:szCs w:val="24"/>
        </w:rPr>
        <w:t>ту или другую нозологическую группу.</w:t>
      </w:r>
      <w:r w:rsidR="002A1636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380466">
        <w:rPr>
          <w:rFonts w:ascii="Times New Roman" w:hAnsi="Times New Roman" w:cs="Times New Roman"/>
          <w:sz w:val="24"/>
          <w:szCs w:val="24"/>
        </w:rPr>
        <w:t>педагогов,</w:t>
      </w:r>
      <w:r w:rsidR="002A1636">
        <w:rPr>
          <w:rFonts w:ascii="Times New Roman" w:hAnsi="Times New Roman" w:cs="Times New Roman"/>
          <w:sz w:val="24"/>
          <w:szCs w:val="24"/>
        </w:rPr>
        <w:t xml:space="preserve"> в</w:t>
      </w:r>
      <w:r w:rsidR="002A1636" w:rsidRPr="00A508D2">
        <w:rPr>
          <w:rFonts w:ascii="Times New Roman" w:hAnsi="Times New Roman" w:cs="Times New Roman"/>
          <w:sz w:val="24"/>
          <w:szCs w:val="24"/>
        </w:rPr>
        <w:t>овлечен</w:t>
      </w:r>
      <w:r w:rsidR="002A1636">
        <w:rPr>
          <w:rFonts w:ascii="Times New Roman" w:hAnsi="Times New Roman" w:cs="Times New Roman"/>
          <w:sz w:val="24"/>
          <w:szCs w:val="24"/>
        </w:rPr>
        <w:t>ных</w:t>
      </w:r>
      <w:r w:rsidR="002A1636" w:rsidRPr="00A508D2">
        <w:rPr>
          <w:rFonts w:ascii="Times New Roman" w:hAnsi="Times New Roman" w:cs="Times New Roman"/>
          <w:sz w:val="24"/>
          <w:szCs w:val="24"/>
        </w:rPr>
        <w:t xml:space="preserve"> в конкурсное движение, </w:t>
      </w:r>
      <w:r w:rsidR="002A1636">
        <w:rPr>
          <w:rFonts w:ascii="Times New Roman" w:hAnsi="Times New Roman" w:cs="Times New Roman"/>
          <w:sz w:val="24"/>
          <w:szCs w:val="24"/>
        </w:rPr>
        <w:t>наставничество</w:t>
      </w:r>
      <w:r w:rsidR="002A1636" w:rsidRPr="00A508D2">
        <w:rPr>
          <w:rFonts w:ascii="Times New Roman" w:hAnsi="Times New Roman" w:cs="Times New Roman"/>
          <w:sz w:val="24"/>
          <w:szCs w:val="24"/>
        </w:rPr>
        <w:t xml:space="preserve">, </w:t>
      </w:r>
      <w:r w:rsidR="002A1636">
        <w:rPr>
          <w:rFonts w:ascii="Times New Roman" w:hAnsi="Times New Roman" w:cs="Times New Roman"/>
          <w:sz w:val="24"/>
          <w:szCs w:val="24"/>
        </w:rPr>
        <w:t>участие в</w:t>
      </w:r>
      <w:r w:rsidR="002A1636" w:rsidRPr="00A508D2">
        <w:rPr>
          <w:rFonts w:ascii="Times New Roman" w:hAnsi="Times New Roman" w:cs="Times New Roman"/>
          <w:sz w:val="24"/>
          <w:szCs w:val="24"/>
        </w:rPr>
        <w:t xml:space="preserve"> общественных инициатив</w:t>
      </w:r>
      <w:r w:rsidR="002A1636">
        <w:rPr>
          <w:rFonts w:ascii="Times New Roman" w:hAnsi="Times New Roman" w:cs="Times New Roman"/>
          <w:sz w:val="24"/>
          <w:szCs w:val="24"/>
        </w:rPr>
        <w:t>ах</w:t>
      </w:r>
      <w:r w:rsidR="002A1636" w:rsidRPr="00A508D2">
        <w:rPr>
          <w:rFonts w:ascii="Times New Roman" w:hAnsi="Times New Roman" w:cs="Times New Roman"/>
          <w:sz w:val="24"/>
          <w:szCs w:val="24"/>
        </w:rPr>
        <w:t xml:space="preserve"> и проект</w:t>
      </w:r>
      <w:r w:rsidR="002A1636">
        <w:rPr>
          <w:rFonts w:ascii="Times New Roman" w:hAnsi="Times New Roman" w:cs="Times New Roman"/>
          <w:sz w:val="24"/>
          <w:szCs w:val="24"/>
        </w:rPr>
        <w:t>ах</w:t>
      </w:r>
      <w:r w:rsidR="002A1636" w:rsidRPr="00A508D2">
        <w:rPr>
          <w:rFonts w:ascii="Times New Roman" w:hAnsi="Times New Roman" w:cs="Times New Roman"/>
          <w:sz w:val="24"/>
          <w:szCs w:val="24"/>
        </w:rPr>
        <w:t>, в сетевые сообщества и кластеры для совместного решения задач образовательной и про</w:t>
      </w:r>
      <w:r w:rsidR="002A1636">
        <w:rPr>
          <w:rFonts w:ascii="Times New Roman" w:hAnsi="Times New Roman" w:cs="Times New Roman"/>
          <w:sz w:val="24"/>
          <w:szCs w:val="24"/>
        </w:rPr>
        <w:t>фессиональной деятельности</w:t>
      </w:r>
      <w:r w:rsidR="00DD6D02">
        <w:rPr>
          <w:rFonts w:ascii="Times New Roman" w:hAnsi="Times New Roman" w:cs="Times New Roman"/>
          <w:sz w:val="24"/>
          <w:szCs w:val="24"/>
        </w:rPr>
        <w:t>.</w:t>
      </w:r>
    </w:p>
    <w:p w:rsidR="00DD6D02" w:rsidRDefault="00DD6D02" w:rsidP="00DD6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1CF4" w:rsidRPr="004A396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Взаимодействие с </w:t>
      </w:r>
      <w:r w:rsidR="004A396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семьями воспитанников. </w:t>
      </w:r>
      <w:r w:rsidR="005E1CF4" w:rsidRPr="005D023C">
        <w:rPr>
          <w:rFonts w:ascii="Times New Roman" w:hAnsi="Times New Roman" w:cs="Times New Roman"/>
          <w:sz w:val="24"/>
          <w:szCs w:val="24"/>
        </w:rPr>
        <w:t> Количество проведённых консультаций для родителей, доля с</w:t>
      </w:r>
      <w:r w:rsidR="002A1636">
        <w:rPr>
          <w:rFonts w:ascii="Times New Roman" w:hAnsi="Times New Roman" w:cs="Times New Roman"/>
          <w:sz w:val="24"/>
          <w:szCs w:val="24"/>
        </w:rPr>
        <w:t>емей, вовлечённых в реализацию П</w:t>
      </w:r>
      <w:r w:rsidR="005E1CF4" w:rsidRPr="005D023C">
        <w:rPr>
          <w:rFonts w:ascii="Times New Roman" w:hAnsi="Times New Roman" w:cs="Times New Roman"/>
          <w:sz w:val="24"/>
          <w:szCs w:val="24"/>
        </w:rPr>
        <w:t>рограммы, показатели удовлетворённости родителей.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F4" w:rsidRPr="005D023C" w:rsidRDefault="00DD6D02" w:rsidP="00DD6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1CF4" w:rsidRPr="00DD6D02">
        <w:rPr>
          <w:rStyle w:val="a3"/>
          <w:rFonts w:ascii="Times New Roman" w:hAnsi="Times New Roman" w:cs="Times New Roman"/>
          <w:b w:val="0"/>
          <w:sz w:val="24"/>
          <w:szCs w:val="24"/>
        </w:rPr>
        <w:t>Интеграция с внешними партнёрами.</w:t>
      </w:r>
      <w:r w:rsidR="005E1CF4" w:rsidRPr="005D023C">
        <w:rPr>
          <w:rFonts w:ascii="Times New Roman" w:hAnsi="Times New Roman" w:cs="Times New Roman"/>
          <w:sz w:val="24"/>
          <w:szCs w:val="24"/>
        </w:rPr>
        <w:t> Число социальных партнёров, с которыми налажено сотрудничество. </w:t>
      </w:r>
      <w:r w:rsidR="00380466" w:rsidRPr="005D02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F4" w:rsidRPr="005E1CF4" w:rsidRDefault="005E1CF4" w:rsidP="005E1CF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6B" w:rsidRDefault="006067E1" w:rsidP="009A6F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74156B" w:rsidRPr="00606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етоды мониторинга прогресса и оценки эффективности реализации</w:t>
      </w:r>
      <w:r w:rsidRPr="00606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="0074156B" w:rsidRPr="00606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A6F42" w:rsidRPr="006067E1" w:rsidRDefault="009A6F42" w:rsidP="009A6F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906" w:rsidRPr="004755A2" w:rsidRDefault="00DD6D02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Fonts w:ascii="Times New Roman" w:hAnsi="Times New Roman" w:cs="Times New Roman"/>
          <w:sz w:val="24"/>
          <w:szCs w:val="24"/>
        </w:rPr>
        <w:t xml:space="preserve">Непрерывный контроль выполнения Программы развития осуществляет рабочая группа и педагогический совет ДОУ в течение учебного года. Мониторинг проводится по </w:t>
      </w:r>
      <w:r w:rsidR="00823906" w:rsidRPr="004755A2">
        <w:rPr>
          <w:rFonts w:ascii="Times New Roman" w:hAnsi="Times New Roman" w:cs="Times New Roman"/>
          <w:sz w:val="24"/>
          <w:szCs w:val="24"/>
        </w:rPr>
        <w:t xml:space="preserve">реализации задач </w:t>
      </w:r>
      <w:r w:rsidRPr="004755A2">
        <w:rPr>
          <w:rFonts w:ascii="Times New Roman" w:hAnsi="Times New Roman" w:cs="Times New Roman"/>
          <w:sz w:val="24"/>
          <w:szCs w:val="24"/>
        </w:rPr>
        <w:t xml:space="preserve">и уникальных результатов инновационного развития образовательного учреждения. </w:t>
      </w:r>
      <w:r w:rsidR="00823906" w:rsidRPr="004755A2">
        <w:rPr>
          <w:rFonts w:ascii="Times New Roman" w:hAnsi="Times New Roman" w:cs="Times New Roman"/>
          <w:sz w:val="24"/>
          <w:szCs w:val="24"/>
        </w:rPr>
        <w:t>Для проведения мониторинга используются следующие методы: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Анализ документации.</w:t>
      </w:r>
      <w:r w:rsidRPr="004755A2">
        <w:rPr>
          <w:rFonts w:ascii="Times New Roman" w:hAnsi="Times New Roman" w:cs="Times New Roman"/>
          <w:sz w:val="24"/>
          <w:szCs w:val="24"/>
        </w:rPr>
        <w:t> Изучают планы, отчёты, протоколы педагогических советов, локальные акты - это помогает понять, какие цели ставились, какие мероприятия запланированы и как они реализованы.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Fonts w:ascii="Times New Roman" w:hAnsi="Times New Roman" w:cs="Times New Roman"/>
          <w:sz w:val="24"/>
          <w:szCs w:val="24"/>
        </w:rPr>
        <w:t>Методы мониторинга прогресса детей</w:t>
      </w:r>
      <w:r w:rsidR="0092634C" w:rsidRPr="004755A2">
        <w:rPr>
          <w:rFonts w:ascii="Times New Roman" w:hAnsi="Times New Roman" w:cs="Times New Roman"/>
          <w:sz w:val="24"/>
          <w:szCs w:val="24"/>
        </w:rPr>
        <w:t xml:space="preserve">. </w:t>
      </w:r>
      <w:r w:rsidR="0092634C" w:rsidRPr="004755A2">
        <w:rPr>
          <w:rFonts w:ascii="Times New Roman" w:hAnsi="Times New Roman" w:cs="Times New Roman"/>
          <w:sz w:val="24"/>
          <w:szCs w:val="24"/>
          <w:shd w:val="clear" w:color="auto" w:fill="FFFFFF"/>
        </w:rPr>
        <w:t>Эти методы направлены на то, чтобы видеть динамику конкретного ребёнка и вовремя корректировать работу. Их главная задача — помочь выстроить индивидуальную траекторию развития, вовремя скорректировать педагогические приёмы и спланировать дальнейшую коррекционную работу. 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Экспертные оценки.</w:t>
      </w:r>
      <w:r w:rsidRPr="004755A2">
        <w:rPr>
          <w:rFonts w:ascii="Times New Roman" w:hAnsi="Times New Roman" w:cs="Times New Roman"/>
          <w:sz w:val="24"/>
          <w:szCs w:val="24"/>
        </w:rPr>
        <w:t> Педагоги или внешние специалисты дают оценку тому, как реализуются отдельные проекты программы, соблюдаются ли требования законодательства. </w:t>
      </w: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Самоанализ и </w:t>
      </w:r>
      <w:proofErr w:type="spellStart"/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самообследование</w:t>
      </w:r>
      <w:proofErr w:type="spellEnd"/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Pr="004755A2">
        <w:rPr>
          <w:rFonts w:ascii="Times New Roman" w:hAnsi="Times New Roman" w:cs="Times New Roman"/>
          <w:sz w:val="24"/>
          <w:szCs w:val="24"/>
        </w:rPr>
        <w:t xml:space="preserve"> Педагогический коллектив сам анализирует свою работу: какие инновации внедрены, какие есть проблемы в </w:t>
      </w:r>
      <w:proofErr w:type="spellStart"/>
      <w:r w:rsidRPr="004755A2">
        <w:rPr>
          <w:rFonts w:ascii="Times New Roman" w:hAnsi="Times New Roman" w:cs="Times New Roman"/>
          <w:sz w:val="24"/>
          <w:szCs w:val="24"/>
        </w:rPr>
        <w:t>ресурсообеспечении</w:t>
      </w:r>
      <w:proofErr w:type="spellEnd"/>
      <w:r w:rsidRPr="004755A2">
        <w:rPr>
          <w:rFonts w:ascii="Times New Roman" w:hAnsi="Times New Roman" w:cs="Times New Roman"/>
          <w:sz w:val="24"/>
          <w:szCs w:val="24"/>
        </w:rPr>
        <w:t>. 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Оценка условий.</w:t>
      </w:r>
      <w:r w:rsidRPr="004755A2">
        <w:rPr>
          <w:rFonts w:ascii="Times New Roman" w:hAnsi="Times New Roman" w:cs="Times New Roman"/>
          <w:sz w:val="24"/>
          <w:szCs w:val="24"/>
          <w:shd w:val="clear" w:color="auto" w:fill="FFFFFF"/>
        </w:rPr>
        <w:t> Насколько в ДОУ обеспечены специальные образовательные условия: есть ли нужные дидактические материалы, технические средства, адаптированная развивающая предметно-пространственная среда (РППС), достаточны ли кадровые ресурсы и уровень их квалификации, как выстроено взаимодействие с родителями. 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Экспертиза процессов.</w:t>
      </w:r>
      <w:r w:rsidRPr="004755A2">
        <w:rPr>
          <w:rFonts w:ascii="Times New Roman" w:hAnsi="Times New Roman" w:cs="Times New Roman"/>
          <w:sz w:val="24"/>
          <w:szCs w:val="24"/>
        </w:rPr>
        <w:t> Проводят</w:t>
      </w:r>
      <w:r w:rsidR="0092634C" w:rsidRPr="004755A2">
        <w:rPr>
          <w:rFonts w:ascii="Times New Roman" w:hAnsi="Times New Roman" w:cs="Times New Roman"/>
          <w:sz w:val="24"/>
          <w:szCs w:val="24"/>
        </w:rPr>
        <w:t>ся тематические проверки, производится анализ</w:t>
      </w:r>
      <w:r w:rsidRPr="004755A2">
        <w:rPr>
          <w:rFonts w:ascii="Times New Roman" w:hAnsi="Times New Roman" w:cs="Times New Roman"/>
          <w:sz w:val="24"/>
          <w:szCs w:val="24"/>
        </w:rPr>
        <w:t xml:space="preserve"> </w:t>
      </w:r>
      <w:r w:rsidR="0092634C" w:rsidRPr="004755A2">
        <w:rPr>
          <w:rFonts w:ascii="Times New Roman" w:hAnsi="Times New Roman" w:cs="Times New Roman"/>
          <w:sz w:val="24"/>
          <w:szCs w:val="24"/>
        </w:rPr>
        <w:t xml:space="preserve">реализации индивидуальных траекторий развития воспитанников с ОВЗ, то </w:t>
      </w:r>
      <w:r w:rsidRPr="004755A2">
        <w:rPr>
          <w:rFonts w:ascii="Times New Roman" w:hAnsi="Times New Roman" w:cs="Times New Roman"/>
          <w:sz w:val="24"/>
          <w:szCs w:val="24"/>
        </w:rPr>
        <w:t xml:space="preserve">как организована коррекционно-педагогическая работа, насколько эффективно работают специалисты. </w:t>
      </w:r>
    </w:p>
    <w:p w:rsidR="0092634C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Социологические методы.</w:t>
      </w:r>
      <w:r w:rsidRPr="004755A2">
        <w:rPr>
          <w:rFonts w:ascii="Times New Roman" w:hAnsi="Times New Roman" w:cs="Times New Roman"/>
          <w:sz w:val="24"/>
          <w:szCs w:val="24"/>
        </w:rPr>
        <w:t> Можно проводить анкетирование или интервьюирование родителей, чтобы получить обратную связь: насколько они удовлетворены условиями, видят ли прогресс у ребёнка, каки</w:t>
      </w:r>
      <w:r w:rsidR="0092634C" w:rsidRPr="004755A2">
        <w:rPr>
          <w:rFonts w:ascii="Times New Roman" w:hAnsi="Times New Roman" w:cs="Times New Roman"/>
          <w:sz w:val="24"/>
          <w:szCs w:val="24"/>
        </w:rPr>
        <w:t>е сложности возникают в общении, как выстроена психолого-педагогическая поддержка семьи и на сколько повысились компетенции родителей в вопросах воспитания и обучения детей с ОВЗ и детей-инвалидов.</w:t>
      </w:r>
    </w:p>
    <w:p w:rsidR="00823906" w:rsidRPr="004755A2" w:rsidRDefault="00823906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Style w:val="a3"/>
          <w:rFonts w:ascii="Times New Roman" w:hAnsi="Times New Roman" w:cs="Times New Roman"/>
          <w:b w:val="0"/>
          <w:sz w:val="24"/>
          <w:szCs w:val="24"/>
        </w:rPr>
        <w:t>Анализ результатов.</w:t>
      </w:r>
      <w:r w:rsidRPr="004755A2">
        <w:rPr>
          <w:rFonts w:ascii="Times New Roman" w:hAnsi="Times New Roman" w:cs="Times New Roman"/>
          <w:sz w:val="24"/>
          <w:szCs w:val="24"/>
        </w:rPr>
        <w:t xml:space="preserve"> На основе собранных данных делают выводы: какие направления работают хорошо, а где есть системные пробелы. </w:t>
      </w:r>
      <w:r w:rsidR="0092634C" w:rsidRPr="004755A2">
        <w:rPr>
          <w:rFonts w:ascii="Times New Roman" w:hAnsi="Times New Roman" w:cs="Times New Roman"/>
          <w:sz w:val="24"/>
          <w:szCs w:val="24"/>
        </w:rPr>
        <w:t>На этом основании вносятся корректировки в Программу развития, планируют дополнительные мероприятия или изменения в методиках.</w:t>
      </w:r>
    </w:p>
    <w:p w:rsidR="0074156B" w:rsidRDefault="00DD6D02" w:rsidP="00475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5A2">
        <w:rPr>
          <w:rFonts w:ascii="Times New Roman" w:hAnsi="Times New Roman" w:cs="Times New Roman"/>
          <w:sz w:val="24"/>
          <w:szCs w:val="24"/>
        </w:rPr>
        <w:t xml:space="preserve">Результаты контроля представляются ежегодно на общем собрании </w:t>
      </w:r>
      <w:r w:rsidR="00823906" w:rsidRPr="004755A2">
        <w:rPr>
          <w:rFonts w:ascii="Times New Roman" w:hAnsi="Times New Roman" w:cs="Times New Roman"/>
          <w:sz w:val="24"/>
          <w:szCs w:val="24"/>
        </w:rPr>
        <w:t>учреждения ДОУ и заседании С</w:t>
      </w:r>
      <w:r w:rsidRPr="004755A2">
        <w:rPr>
          <w:rFonts w:ascii="Times New Roman" w:hAnsi="Times New Roman" w:cs="Times New Roman"/>
          <w:sz w:val="24"/>
          <w:szCs w:val="24"/>
        </w:rPr>
        <w:t>овета родителей</w:t>
      </w:r>
      <w:r w:rsidR="00823906" w:rsidRPr="004755A2">
        <w:rPr>
          <w:rFonts w:ascii="Times New Roman" w:hAnsi="Times New Roman" w:cs="Times New Roman"/>
          <w:sz w:val="24"/>
          <w:szCs w:val="24"/>
        </w:rPr>
        <w:t xml:space="preserve">. </w:t>
      </w:r>
      <w:r w:rsidRPr="004755A2">
        <w:rPr>
          <w:rFonts w:ascii="Times New Roman" w:hAnsi="Times New Roman" w:cs="Times New Roman"/>
          <w:sz w:val="24"/>
          <w:szCs w:val="24"/>
        </w:rPr>
        <w:t xml:space="preserve"> </w:t>
      </w:r>
      <w:r w:rsidR="004755A2" w:rsidRPr="004755A2">
        <w:rPr>
          <w:rFonts w:ascii="Times New Roman" w:hAnsi="Times New Roman" w:cs="Times New Roman"/>
          <w:sz w:val="24"/>
          <w:szCs w:val="24"/>
        </w:rPr>
        <w:t>Вносимые изменения в П</w:t>
      </w:r>
      <w:r w:rsidRPr="004755A2">
        <w:rPr>
          <w:rFonts w:ascii="Times New Roman" w:hAnsi="Times New Roman" w:cs="Times New Roman"/>
          <w:sz w:val="24"/>
          <w:szCs w:val="24"/>
        </w:rPr>
        <w:t>рограмму развития утверждаются приказом заведующего ДОО.</w:t>
      </w:r>
    </w:p>
    <w:p w:rsidR="004755A2" w:rsidRDefault="004755A2" w:rsidP="00475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может корректироваться по мере необходимости для приведения в соответствие с изменениями в законодательстве или по результатам реализации. Ежегодно проводится оценка эффективности Программы на основе ежегодного отчёта. </w:t>
      </w:r>
    </w:p>
    <w:p w:rsidR="00690803" w:rsidRDefault="00690803" w:rsidP="00475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F42" w:rsidRDefault="009A6F4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90803" w:rsidRDefault="00AC57BA" w:rsidP="00AC5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РЕСУРСНОЕ ОБЕСПЕЧЕНИЕ.</w:t>
      </w:r>
    </w:p>
    <w:p w:rsidR="00AC57BA" w:rsidRPr="00AC57BA" w:rsidRDefault="00AC57BA" w:rsidP="00AC5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57BA" w:rsidTr="00AC57BA">
        <w:tc>
          <w:tcPr>
            <w:tcW w:w="4672" w:type="dxa"/>
          </w:tcPr>
          <w:p w:rsidR="00AC57BA" w:rsidRPr="00AC57BA" w:rsidRDefault="00AC57BA" w:rsidP="00AC57BA">
            <w:pPr>
              <w:spacing w:before="120" w:after="120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</w:t>
            </w:r>
          </w:p>
        </w:tc>
        <w:tc>
          <w:tcPr>
            <w:tcW w:w="4673" w:type="dxa"/>
          </w:tcPr>
          <w:p w:rsidR="00957436" w:rsidRPr="00957436" w:rsidRDefault="00957436" w:rsidP="00957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развивающей предметно-пространственной, адаптивной среды для коррекции, развития, социализации, сохранения здоровья и обеспечения безопасности воспитанников.</w:t>
            </w:r>
            <w:r w:rsidRPr="00957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7BA" w:rsidRPr="00957436" w:rsidRDefault="00957436" w:rsidP="00957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учебно-методической литературы по организации образовательной деятельности с детьми с ОВЗ разных нозологических групп. </w:t>
            </w:r>
          </w:p>
        </w:tc>
      </w:tr>
      <w:tr w:rsidR="00AC57BA" w:rsidTr="00AC57BA">
        <w:tc>
          <w:tcPr>
            <w:tcW w:w="4672" w:type="dxa"/>
          </w:tcPr>
          <w:p w:rsidR="00AC57BA" w:rsidRPr="00AC57BA" w:rsidRDefault="00AC57BA" w:rsidP="00AC57BA">
            <w:pPr>
              <w:spacing w:before="120" w:after="120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</w:t>
            </w:r>
          </w:p>
        </w:tc>
        <w:tc>
          <w:tcPr>
            <w:tcW w:w="4673" w:type="dxa"/>
          </w:tcPr>
          <w:p w:rsidR="00AC57BA" w:rsidRPr="00AC57BA" w:rsidRDefault="00AC57BA" w:rsidP="00AC57B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57B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квалификации, подготовки и переподготовки педагогов, участвующих в реализации Программы. Разработка форм материального и морального поощрения для стимулирования результативной деятельности педагогов.</w:t>
            </w:r>
          </w:p>
        </w:tc>
      </w:tr>
      <w:tr w:rsidR="00AC57BA" w:rsidTr="00AC57BA">
        <w:tc>
          <w:tcPr>
            <w:tcW w:w="4672" w:type="dxa"/>
          </w:tcPr>
          <w:p w:rsidR="00AC57BA" w:rsidRPr="00AC57BA" w:rsidRDefault="00AC57BA" w:rsidP="00AC57BA">
            <w:pPr>
              <w:spacing w:before="120" w:after="120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</w:t>
            </w:r>
          </w:p>
        </w:tc>
        <w:tc>
          <w:tcPr>
            <w:tcW w:w="4673" w:type="dxa"/>
          </w:tcPr>
          <w:p w:rsidR="00CC6478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предусматривается осуществлять за счет бюджетных средств, полученных в рамках ежегодной субсидии на выполнение утвержденного муниципального задания из регионального и местного бюджета, средств на иные цели и привлечения средств из внебюджетных источников. </w:t>
            </w:r>
          </w:p>
          <w:p w:rsidR="00AC57BA" w:rsidRDefault="00AC57BA" w:rsidP="00957436">
            <w:pPr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57436">
              <w:rPr>
                <w:rFonts w:ascii="Times New Roman" w:hAnsi="Times New Roman" w:cs="Times New Roman"/>
                <w:sz w:val="24"/>
                <w:szCs w:val="24"/>
              </w:rPr>
              <w:t>Расширение внебюджетных источников финансирования.</w:t>
            </w:r>
          </w:p>
        </w:tc>
      </w:tr>
    </w:tbl>
    <w:p w:rsidR="00AC57BA" w:rsidRPr="009E6EB6" w:rsidRDefault="00AC57BA" w:rsidP="00AC57BA">
      <w:pPr>
        <w:shd w:val="clear" w:color="auto" w:fill="FFFFFF"/>
        <w:spacing w:before="120"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A6F42" w:rsidRDefault="009A6F4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E49F5" w:rsidRDefault="006E49F5" w:rsidP="006E49F5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4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РИСКИ ДОСТИЖЕНИЯ ПЛАНИРУЕМЫХ РЕЗУЛЬТАТОВ И ПУТИ ИХ МИНИМИЗАЦИИ. </w:t>
      </w:r>
    </w:p>
    <w:p w:rsidR="00CC6478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>При реализации Программы развития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 На основе анализа мероприятий, запланированных в рамках Программы, возможны</w:t>
      </w:r>
      <w:r w:rsidR="00CC6478">
        <w:rPr>
          <w:rFonts w:ascii="Times New Roman" w:hAnsi="Times New Roman" w:cs="Times New Roman"/>
          <w:sz w:val="24"/>
          <w:szCs w:val="24"/>
        </w:rPr>
        <w:t xml:space="preserve"> следующие риски ее реализации: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 xml:space="preserve">Финансово-экономические риски недостаточное финансирование мероприятий Программы. 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 xml:space="preserve">Нормативно-правовые риски - несвоевременное принятие необходимых нормативно-правовых актов, координирующих реализацию мероприятий Программы. 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 xml:space="preserve">Организационные и управленческие риски - неэффективное решение вопросов, отставание от сроков реализации мероприятий в рамках Программы. 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 xml:space="preserve">Кадровые риски – недостаточная готовность педагогических кадров к запланированным изменениям в образовательной организации. 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9F5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– нежелание родителей повышать свои компетенции в вопросах воспитания и обучения детей с ОВЗ и детей-инвалидов.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Pr="006E49F5">
        <w:rPr>
          <w:rFonts w:ascii="Times New Roman" w:hAnsi="Times New Roman" w:cs="Times New Roman"/>
          <w:sz w:val="24"/>
          <w:szCs w:val="24"/>
        </w:rPr>
        <w:t>рограмме развития предусмотрена система мероприятий по снижению влияния факторов риска.</w:t>
      </w:r>
    </w:p>
    <w:p w:rsidR="006E49F5" w:rsidRDefault="006E49F5" w:rsidP="006E49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6478" w:rsidRPr="00CC6478" w:rsidTr="006E49F5">
        <w:tc>
          <w:tcPr>
            <w:tcW w:w="4672" w:type="dxa"/>
          </w:tcPr>
          <w:p w:rsidR="006E49F5" w:rsidRPr="00CC6478" w:rsidRDefault="006E49F5" w:rsidP="00CC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Возможные негативные последствия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Способы преодоления негативных последствий</w:t>
            </w:r>
          </w:p>
        </w:tc>
      </w:tr>
      <w:tr w:rsidR="00CC6478" w:rsidRPr="00CC6478" w:rsidTr="006E49F5">
        <w:tc>
          <w:tcPr>
            <w:tcW w:w="4672" w:type="dxa"/>
          </w:tcPr>
          <w:p w:rsidR="00CC6478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Изменения в приоритетах государственной политики в сфере образования могут стать причиной внеплановой коррекции частично реализованных мероприятий</w:t>
            </w:r>
          </w:p>
        </w:tc>
        <w:tc>
          <w:tcPr>
            <w:tcW w:w="4673" w:type="dxa"/>
          </w:tcPr>
          <w:p w:rsidR="00CC6478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Коррекция приоритетных направлений развития дошкольной образовательной организации при сохранении основных целей и задач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Несвоевременное принятие необходимых нормативно-правовых актов, координирующих реализацию мероприятий Программы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системного мониторинга реализации Программы и оперативное внесение необходимых изменений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Неэффективное решение вопросов, отставание от сроков реализации мероприятий в рамках Программы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Своевременная координация согласованных действий участников Программы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Недостаточная готовность педагогических кадров к запланированным изменениям в ДОУ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мероприятий, направленных на повышение готовности педагогических кадров к запланированным изменениям в ДОУ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профессиональной компетенции педагогов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Внедрение моделей непрерывного профессионального образования, обеспечивающих педагогам возможность формирования восходящей траектории на основе компетентностного подхода к образованию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Несоблюдение социальными партнерами договорных обязательств, и мероприятий, запланированных в рамках сетевого взаимодействия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Пересмотр договорных обязательств с социальными партнерами, поиск заинтересованных организаций для осуществления совместной деятельности</w:t>
            </w:r>
          </w:p>
        </w:tc>
      </w:tr>
      <w:tr w:rsidR="00CC6478" w:rsidRPr="00CC6478" w:rsidTr="006E49F5">
        <w:tc>
          <w:tcPr>
            <w:tcW w:w="4672" w:type="dxa"/>
          </w:tcPr>
          <w:p w:rsidR="00CC6478" w:rsidRPr="00CC6478" w:rsidRDefault="00CC6478" w:rsidP="00CC647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Нежелание родителей повышать свои компетенции в вопросах воспитания и обучения детей с ОВЗ и детей-инвалидов.</w:t>
            </w:r>
          </w:p>
          <w:p w:rsidR="006E49F5" w:rsidRPr="00CC6478" w:rsidRDefault="006E49F5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Поиск альтернативных путей привлечения родителей (законных представителей) к деятельности ДОУ</w:t>
            </w:r>
          </w:p>
        </w:tc>
      </w:tr>
      <w:tr w:rsidR="00CC6478" w:rsidRPr="00CC6478" w:rsidTr="006E49F5">
        <w:tc>
          <w:tcPr>
            <w:tcW w:w="4672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недофинансирования Программы</w:t>
            </w:r>
          </w:p>
        </w:tc>
        <w:tc>
          <w:tcPr>
            <w:tcW w:w="4673" w:type="dxa"/>
          </w:tcPr>
          <w:p w:rsidR="006E49F5" w:rsidRPr="00CC6478" w:rsidRDefault="00CC6478" w:rsidP="00CC6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8">
              <w:rPr>
                <w:rFonts w:ascii="Times New Roman" w:hAnsi="Times New Roman" w:cs="Times New Roman"/>
                <w:sz w:val="24"/>
                <w:szCs w:val="24"/>
              </w:rPr>
              <w:t>Поиск альтернативных источников финансирования, проведение кейсов и фокус-групповых исследований с целью привлечения внимания спонсоров</w:t>
            </w:r>
          </w:p>
        </w:tc>
      </w:tr>
    </w:tbl>
    <w:p w:rsidR="006E49F5" w:rsidRPr="00CC6478" w:rsidRDefault="006E49F5" w:rsidP="00CC64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9F5" w:rsidRPr="006E49F5" w:rsidRDefault="006E49F5" w:rsidP="006E49F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A6F42" w:rsidRDefault="009A6F4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90803" w:rsidRDefault="00CC6478" w:rsidP="004A315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6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ЭКСПЕРТИЗА И КОНТРОЛЬ ЗА ИСПОЛНЕНИЕМ ПРОГРАММЫ РАЗВИТИЯ.</w:t>
      </w:r>
    </w:p>
    <w:p w:rsidR="00CB660C" w:rsidRPr="00381015" w:rsidRDefault="00CB660C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1015">
        <w:rPr>
          <w:rFonts w:ascii="Times New Roman" w:hAnsi="Times New Roman" w:cs="Times New Roman"/>
          <w:sz w:val="24"/>
          <w:szCs w:val="24"/>
          <w:shd w:val="clear" w:color="auto" w:fill="FFFFFF"/>
        </w:rPr>
        <w:t>Этот этап начинается после утверждения Программы и длится на протяжении всего срока её реализации. Его цель - отслеживать ход работы, вовремя замечать отклонения и принимать корректирующие меры.</w:t>
      </w:r>
    </w:p>
    <w:p w:rsidR="00CB660C" w:rsidRPr="00381015" w:rsidRDefault="00CB660C" w:rsidP="0038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015">
        <w:rPr>
          <w:rFonts w:ascii="Times New Roman" w:hAnsi="Times New Roman" w:cs="Times New Roman"/>
          <w:sz w:val="24"/>
          <w:szCs w:val="24"/>
          <w:shd w:val="clear" w:color="auto" w:fill="FFFFFF"/>
        </w:rPr>
        <w:t>Он включает в себя:</w:t>
      </w:r>
    </w:p>
    <w:p w:rsidR="00CB660C" w:rsidRPr="00381015" w:rsidRDefault="00381015" w:rsidP="00381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B660C" w:rsidRPr="00381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Мониторинг.</w:t>
      </w:r>
      <w:r w:rsidR="00CB660C" w:rsidRPr="00CB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Регулярный сбор данных о ходе выполнения: какие мероприятия реализованы, в какие сроки, какие ресурсы использованы, какие показатели достигнуты. </w:t>
      </w:r>
    </w:p>
    <w:p w:rsidR="00CB660C" w:rsidRPr="00CB660C" w:rsidRDefault="00381015" w:rsidP="00381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B660C" w:rsidRPr="00381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Сравнение плана и факта.</w:t>
      </w:r>
      <w:r w:rsidR="00CB660C" w:rsidRPr="00CB66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отклонений: что сделано не так, почему возникли задержки, какие факторы помешали. </w:t>
      </w:r>
    </w:p>
    <w:p w:rsidR="00CB660C" w:rsidRPr="00381015" w:rsidRDefault="00381015" w:rsidP="00381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B660C" w:rsidRPr="00381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эффективности.</w:t>
      </w:r>
      <w:r w:rsidR="00CB660C" w:rsidRPr="00CB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Сопоставление достигнутых результатов с целевыми показателями программы. </w:t>
      </w:r>
    </w:p>
    <w:p w:rsidR="00CB660C" w:rsidRPr="00CB660C" w:rsidRDefault="00381015" w:rsidP="003810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B660C" w:rsidRPr="00381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причин отклонения.</w:t>
      </w:r>
      <w:r w:rsidR="00CB660C" w:rsidRPr="00CB660C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есть отклонения, важно понять их природу: это системные проблемы, нехватка ресурсов, изменение внешних условий или ошибки в планировании. </w:t>
      </w:r>
    </w:p>
    <w:p w:rsidR="00381015" w:rsidRDefault="00381015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15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развития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381015" w:rsidRPr="00381015" w:rsidRDefault="00381015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15">
        <w:rPr>
          <w:rFonts w:ascii="Times New Roman" w:hAnsi="Times New Roman" w:cs="Times New Roman"/>
          <w:sz w:val="24"/>
          <w:szCs w:val="24"/>
        </w:rPr>
        <w:t>Социальная эффективность реализации мероприятий Программы развития будет выражена удовлетворенностью населения качеством предоставляемых ДОУ услуг с помощью электронных средств информации и специально организованного опроса (на сайте ДОУ и анкетирование)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0803" w:rsidRDefault="00381015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15">
        <w:rPr>
          <w:rFonts w:ascii="Times New Roman" w:hAnsi="Times New Roman" w:cs="Times New Roman"/>
          <w:sz w:val="24"/>
          <w:szCs w:val="24"/>
        </w:rPr>
        <w:t>Общий контроль выполнения Программы развития осуществляет заведующий ДОУ и рабочая группа по разработке Программы развития с ежегодным обсуждением результатов на педагогическом совете ДОУ. Текущий контроль и координацию работы ДОУ по Программе развития осуществляет заведующий и старшие воспитатели.</w:t>
      </w:r>
    </w:p>
    <w:p w:rsidR="00381015" w:rsidRPr="00381015" w:rsidRDefault="00381015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15">
        <w:rPr>
          <w:rFonts w:ascii="Times New Roman" w:hAnsi="Times New Roman" w:cs="Times New Roman"/>
          <w:sz w:val="24"/>
          <w:szCs w:val="24"/>
        </w:rPr>
        <w:t xml:space="preserve">Результаты контроля представляются руководителем ежегодно на заседаниях коллегиальных органов управления ДОУ, публикуются на официальном сайте ДОУ как часть отчета о </w:t>
      </w:r>
      <w:proofErr w:type="spellStart"/>
      <w:r w:rsidRPr="00381015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381015">
        <w:rPr>
          <w:rFonts w:ascii="Times New Roman" w:hAnsi="Times New Roman" w:cs="Times New Roman"/>
          <w:sz w:val="24"/>
          <w:szCs w:val="24"/>
        </w:rPr>
        <w:t xml:space="preserve"> в апреле каждого года. </w:t>
      </w:r>
    </w:p>
    <w:p w:rsidR="00381015" w:rsidRPr="00381015" w:rsidRDefault="00381015" w:rsidP="0038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015">
        <w:rPr>
          <w:rFonts w:ascii="Times New Roman" w:hAnsi="Times New Roman" w:cs="Times New Roman"/>
          <w:sz w:val="24"/>
          <w:szCs w:val="24"/>
        </w:rPr>
        <w:t>Руководитель несет ответственность за реализацию и своевременное исполнение Программы развития ДОУ.</w:t>
      </w:r>
    </w:p>
    <w:sectPr w:rsidR="00381015" w:rsidRPr="0038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4D0"/>
    <w:multiLevelType w:val="multilevel"/>
    <w:tmpl w:val="F14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21F0"/>
    <w:multiLevelType w:val="multilevel"/>
    <w:tmpl w:val="726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8000F"/>
    <w:multiLevelType w:val="multilevel"/>
    <w:tmpl w:val="F8AC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C780C"/>
    <w:multiLevelType w:val="hybridMultilevel"/>
    <w:tmpl w:val="396438C4"/>
    <w:lvl w:ilvl="0" w:tplc="47725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70181"/>
    <w:multiLevelType w:val="multilevel"/>
    <w:tmpl w:val="9BC4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607D9"/>
    <w:multiLevelType w:val="multilevel"/>
    <w:tmpl w:val="9758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778B2"/>
    <w:multiLevelType w:val="multilevel"/>
    <w:tmpl w:val="43F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40D81"/>
    <w:multiLevelType w:val="hybridMultilevel"/>
    <w:tmpl w:val="53369FE0"/>
    <w:lvl w:ilvl="0" w:tplc="9C2A6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265712"/>
    <w:multiLevelType w:val="multilevel"/>
    <w:tmpl w:val="482C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E36E8"/>
    <w:multiLevelType w:val="multilevel"/>
    <w:tmpl w:val="4DCC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239F6"/>
    <w:multiLevelType w:val="multilevel"/>
    <w:tmpl w:val="92B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67AF7"/>
    <w:multiLevelType w:val="hybridMultilevel"/>
    <w:tmpl w:val="7292EABC"/>
    <w:lvl w:ilvl="0" w:tplc="12DA86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A30E7"/>
    <w:multiLevelType w:val="multilevel"/>
    <w:tmpl w:val="A4D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53F53"/>
    <w:multiLevelType w:val="hybridMultilevel"/>
    <w:tmpl w:val="128A7FAE"/>
    <w:lvl w:ilvl="0" w:tplc="CA8E4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E89"/>
    <w:multiLevelType w:val="hybridMultilevel"/>
    <w:tmpl w:val="1408BCF6"/>
    <w:lvl w:ilvl="0" w:tplc="C8AC2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D0E32"/>
    <w:multiLevelType w:val="multilevel"/>
    <w:tmpl w:val="AF7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167606"/>
    <w:multiLevelType w:val="multilevel"/>
    <w:tmpl w:val="4CAA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CE201C"/>
    <w:multiLevelType w:val="multilevel"/>
    <w:tmpl w:val="360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01372"/>
    <w:multiLevelType w:val="multilevel"/>
    <w:tmpl w:val="6A9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26E2C"/>
    <w:multiLevelType w:val="multilevel"/>
    <w:tmpl w:val="B28C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40D77"/>
    <w:multiLevelType w:val="multilevel"/>
    <w:tmpl w:val="915C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A53556"/>
    <w:multiLevelType w:val="multilevel"/>
    <w:tmpl w:val="CE4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6D3F7B"/>
    <w:multiLevelType w:val="multilevel"/>
    <w:tmpl w:val="4580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3A109D"/>
    <w:multiLevelType w:val="multilevel"/>
    <w:tmpl w:val="0728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190478"/>
    <w:multiLevelType w:val="multilevel"/>
    <w:tmpl w:val="52F0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653C54"/>
    <w:multiLevelType w:val="multilevel"/>
    <w:tmpl w:val="5D5C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D752F"/>
    <w:multiLevelType w:val="hybridMultilevel"/>
    <w:tmpl w:val="3C50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6623B"/>
    <w:multiLevelType w:val="multilevel"/>
    <w:tmpl w:val="7CAE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26"/>
  </w:num>
  <w:num w:numId="4">
    <w:abstractNumId w:val="14"/>
  </w:num>
  <w:num w:numId="5">
    <w:abstractNumId w:val="3"/>
  </w:num>
  <w:num w:numId="6">
    <w:abstractNumId w:val="11"/>
  </w:num>
  <w:num w:numId="7">
    <w:abstractNumId w:val="13"/>
  </w:num>
  <w:num w:numId="8">
    <w:abstractNumId w:val="17"/>
  </w:num>
  <w:num w:numId="9">
    <w:abstractNumId w:val="23"/>
  </w:num>
  <w:num w:numId="10">
    <w:abstractNumId w:val="19"/>
  </w:num>
  <w:num w:numId="11">
    <w:abstractNumId w:val="1"/>
  </w:num>
  <w:num w:numId="12">
    <w:abstractNumId w:val="27"/>
  </w:num>
  <w:num w:numId="13">
    <w:abstractNumId w:val="4"/>
  </w:num>
  <w:num w:numId="14">
    <w:abstractNumId w:val="10"/>
  </w:num>
  <w:num w:numId="15">
    <w:abstractNumId w:val="22"/>
  </w:num>
  <w:num w:numId="16">
    <w:abstractNumId w:val="20"/>
  </w:num>
  <w:num w:numId="17">
    <w:abstractNumId w:val="5"/>
  </w:num>
  <w:num w:numId="18">
    <w:abstractNumId w:val="18"/>
  </w:num>
  <w:num w:numId="19">
    <w:abstractNumId w:val="2"/>
  </w:num>
  <w:num w:numId="20">
    <w:abstractNumId w:val="25"/>
  </w:num>
  <w:num w:numId="21">
    <w:abstractNumId w:val="6"/>
  </w:num>
  <w:num w:numId="22">
    <w:abstractNumId w:val="8"/>
  </w:num>
  <w:num w:numId="23">
    <w:abstractNumId w:val="9"/>
  </w:num>
  <w:num w:numId="24">
    <w:abstractNumId w:val="16"/>
  </w:num>
  <w:num w:numId="25">
    <w:abstractNumId w:val="12"/>
  </w:num>
  <w:num w:numId="26">
    <w:abstractNumId w:val="7"/>
  </w:num>
  <w:num w:numId="27">
    <w:abstractNumId w:val="1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81"/>
    <w:rsid w:val="00006996"/>
    <w:rsid w:val="000115C1"/>
    <w:rsid w:val="00023B69"/>
    <w:rsid w:val="00054E20"/>
    <w:rsid w:val="0006740D"/>
    <w:rsid w:val="00074C77"/>
    <w:rsid w:val="00081D91"/>
    <w:rsid w:val="000B3BA4"/>
    <w:rsid w:val="000B690B"/>
    <w:rsid w:val="000D3F57"/>
    <w:rsid w:val="000E4DCE"/>
    <w:rsid w:val="000F73D1"/>
    <w:rsid w:val="001259DA"/>
    <w:rsid w:val="0014443C"/>
    <w:rsid w:val="00184E05"/>
    <w:rsid w:val="00191263"/>
    <w:rsid w:val="001B1EEF"/>
    <w:rsid w:val="001E3353"/>
    <w:rsid w:val="001F2DD9"/>
    <w:rsid w:val="001F46E5"/>
    <w:rsid w:val="0021662B"/>
    <w:rsid w:val="002310B2"/>
    <w:rsid w:val="00233EA2"/>
    <w:rsid w:val="00236D2E"/>
    <w:rsid w:val="002424CF"/>
    <w:rsid w:val="00284AE4"/>
    <w:rsid w:val="002A1636"/>
    <w:rsid w:val="0031164A"/>
    <w:rsid w:val="00344C84"/>
    <w:rsid w:val="00357266"/>
    <w:rsid w:val="00372E73"/>
    <w:rsid w:val="00377AAF"/>
    <w:rsid w:val="00380466"/>
    <w:rsid w:val="00381015"/>
    <w:rsid w:val="00383B5F"/>
    <w:rsid w:val="00384A9F"/>
    <w:rsid w:val="003B032D"/>
    <w:rsid w:val="003B3FAD"/>
    <w:rsid w:val="003E2F12"/>
    <w:rsid w:val="00437350"/>
    <w:rsid w:val="00455B25"/>
    <w:rsid w:val="004755A2"/>
    <w:rsid w:val="004A315F"/>
    <w:rsid w:val="004A3968"/>
    <w:rsid w:val="004E2A03"/>
    <w:rsid w:val="004E557E"/>
    <w:rsid w:val="005223FC"/>
    <w:rsid w:val="005307C6"/>
    <w:rsid w:val="00580037"/>
    <w:rsid w:val="005B1B81"/>
    <w:rsid w:val="005B7182"/>
    <w:rsid w:val="005C19EA"/>
    <w:rsid w:val="005C5404"/>
    <w:rsid w:val="005D023C"/>
    <w:rsid w:val="005E0627"/>
    <w:rsid w:val="005E1CF4"/>
    <w:rsid w:val="0060656B"/>
    <w:rsid w:val="006067E1"/>
    <w:rsid w:val="00610CB2"/>
    <w:rsid w:val="006322E0"/>
    <w:rsid w:val="00635855"/>
    <w:rsid w:val="00640706"/>
    <w:rsid w:val="00666049"/>
    <w:rsid w:val="00690803"/>
    <w:rsid w:val="00691E5E"/>
    <w:rsid w:val="00693FF7"/>
    <w:rsid w:val="006B15A8"/>
    <w:rsid w:val="006D037A"/>
    <w:rsid w:val="006D4F0C"/>
    <w:rsid w:val="006D4F8E"/>
    <w:rsid w:val="006D543C"/>
    <w:rsid w:val="006E49F5"/>
    <w:rsid w:val="006F5388"/>
    <w:rsid w:val="006F6157"/>
    <w:rsid w:val="0074156B"/>
    <w:rsid w:val="00793CAB"/>
    <w:rsid w:val="007963B0"/>
    <w:rsid w:val="007C1B0D"/>
    <w:rsid w:val="007C4311"/>
    <w:rsid w:val="008039AA"/>
    <w:rsid w:val="00823906"/>
    <w:rsid w:val="00841458"/>
    <w:rsid w:val="00862FB0"/>
    <w:rsid w:val="00865514"/>
    <w:rsid w:val="0087246B"/>
    <w:rsid w:val="0087634A"/>
    <w:rsid w:val="0088568F"/>
    <w:rsid w:val="008A6420"/>
    <w:rsid w:val="008B3E48"/>
    <w:rsid w:val="0091133E"/>
    <w:rsid w:val="00912043"/>
    <w:rsid w:val="00924FB3"/>
    <w:rsid w:val="00925E46"/>
    <w:rsid w:val="0092634C"/>
    <w:rsid w:val="009322BE"/>
    <w:rsid w:val="00944B35"/>
    <w:rsid w:val="00950EB4"/>
    <w:rsid w:val="00957436"/>
    <w:rsid w:val="009629BA"/>
    <w:rsid w:val="009A6F42"/>
    <w:rsid w:val="009C0C59"/>
    <w:rsid w:val="009C6546"/>
    <w:rsid w:val="009E6437"/>
    <w:rsid w:val="00A0363F"/>
    <w:rsid w:val="00A05383"/>
    <w:rsid w:val="00A1744E"/>
    <w:rsid w:val="00A26218"/>
    <w:rsid w:val="00A33B81"/>
    <w:rsid w:val="00A508D2"/>
    <w:rsid w:val="00A77DAE"/>
    <w:rsid w:val="00A83B94"/>
    <w:rsid w:val="00AA2B6D"/>
    <w:rsid w:val="00AC57BA"/>
    <w:rsid w:val="00AD3E98"/>
    <w:rsid w:val="00B04872"/>
    <w:rsid w:val="00B51BFC"/>
    <w:rsid w:val="00B74A9D"/>
    <w:rsid w:val="00B7721A"/>
    <w:rsid w:val="00B82147"/>
    <w:rsid w:val="00BB1098"/>
    <w:rsid w:val="00BB391E"/>
    <w:rsid w:val="00BD078B"/>
    <w:rsid w:val="00BD12DC"/>
    <w:rsid w:val="00BD52F1"/>
    <w:rsid w:val="00BE5FD2"/>
    <w:rsid w:val="00C23D68"/>
    <w:rsid w:val="00C41C1E"/>
    <w:rsid w:val="00C47228"/>
    <w:rsid w:val="00C52D3C"/>
    <w:rsid w:val="00C73514"/>
    <w:rsid w:val="00C829E3"/>
    <w:rsid w:val="00CB660C"/>
    <w:rsid w:val="00CC23CE"/>
    <w:rsid w:val="00CC6478"/>
    <w:rsid w:val="00CC7763"/>
    <w:rsid w:val="00CD5EFB"/>
    <w:rsid w:val="00CE0414"/>
    <w:rsid w:val="00CE18C1"/>
    <w:rsid w:val="00D02A0B"/>
    <w:rsid w:val="00D06E29"/>
    <w:rsid w:val="00D15E6E"/>
    <w:rsid w:val="00D45848"/>
    <w:rsid w:val="00D70C56"/>
    <w:rsid w:val="00DA048F"/>
    <w:rsid w:val="00DC54CD"/>
    <w:rsid w:val="00DC6A19"/>
    <w:rsid w:val="00DD6D02"/>
    <w:rsid w:val="00DF0A3A"/>
    <w:rsid w:val="00DF52F6"/>
    <w:rsid w:val="00E065F0"/>
    <w:rsid w:val="00E57E04"/>
    <w:rsid w:val="00E941A2"/>
    <w:rsid w:val="00E97E68"/>
    <w:rsid w:val="00EB6CC7"/>
    <w:rsid w:val="00F14567"/>
    <w:rsid w:val="00F30B2C"/>
    <w:rsid w:val="00F422B4"/>
    <w:rsid w:val="00F464E4"/>
    <w:rsid w:val="00F46A9A"/>
    <w:rsid w:val="00F520B3"/>
    <w:rsid w:val="00F84D19"/>
    <w:rsid w:val="00FB0F1D"/>
    <w:rsid w:val="00FC288C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C0DD"/>
  <w15:chartTrackingRefBased/>
  <w15:docId w15:val="{77A9FD95-BB3F-4B23-82C9-974793DE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78"/>
  </w:style>
  <w:style w:type="paragraph" w:styleId="1">
    <w:name w:val="heading 1"/>
    <w:basedOn w:val="a"/>
    <w:next w:val="a"/>
    <w:link w:val="10"/>
    <w:uiPriority w:val="9"/>
    <w:qFormat/>
    <w:rsid w:val="006407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F0A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40D"/>
    <w:rPr>
      <w:b/>
      <w:bCs/>
    </w:rPr>
  </w:style>
  <w:style w:type="paragraph" w:styleId="a4">
    <w:name w:val="List Paragraph"/>
    <w:basedOn w:val="a"/>
    <w:uiPriority w:val="34"/>
    <w:qFormat/>
    <w:rsid w:val="00925E46"/>
    <w:pPr>
      <w:ind w:left="720"/>
      <w:contextualSpacing/>
    </w:pPr>
  </w:style>
  <w:style w:type="table" w:styleId="a5">
    <w:name w:val="Table Grid"/>
    <w:basedOn w:val="a1"/>
    <w:uiPriority w:val="39"/>
    <w:rsid w:val="00D0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one">
    <w:name w:val="phone"/>
    <w:basedOn w:val="a0"/>
    <w:rsid w:val="00950EB4"/>
  </w:style>
  <w:style w:type="character" w:styleId="a6">
    <w:name w:val="Hyperlink"/>
    <w:basedOn w:val="a0"/>
    <w:uiPriority w:val="99"/>
    <w:unhideWhenUsed/>
    <w:rsid w:val="005B1B81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8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0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DC6A19"/>
  </w:style>
  <w:style w:type="character" w:customStyle="1" w:styleId="10">
    <w:name w:val="Заголовок 1 Знак"/>
    <w:basedOn w:val="a0"/>
    <w:link w:val="1"/>
    <w:uiPriority w:val="9"/>
    <w:rsid w:val="006407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arkdown-word">
    <w:name w:val="markdown-word"/>
    <w:basedOn w:val="a0"/>
    <w:rsid w:val="0064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0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8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5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6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2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1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1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d-ptz108.nubex.ru/sveden/comm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-10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37</Pages>
  <Words>10451</Words>
  <Characters>59575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2026-06-08T10:41:00Z</dcterms:created>
  <dcterms:modified xsi:type="dcterms:W3CDTF">2026-08-11T10:58:00Z</dcterms:modified>
</cp:coreProperties>
</file>